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423" w:rsidRPr="00254044" w:rsidRDefault="003E0423" w:rsidP="003E0423">
      <w:pPr>
        <w:jc w:val="center"/>
        <w:rPr>
          <w:sz w:val="44"/>
          <w:szCs w:val="44"/>
        </w:rPr>
      </w:pPr>
      <w:r w:rsidRPr="00254044">
        <w:rPr>
          <w:b/>
          <w:bCs/>
          <w:sz w:val="44"/>
          <w:szCs w:val="44"/>
        </w:rPr>
        <w:t xml:space="preserve">  DERMATOLOGY ACADEMIC AFTERNOON</w:t>
      </w:r>
      <w:r w:rsidRPr="00254044">
        <w:rPr>
          <w:sz w:val="44"/>
          <w:szCs w:val="44"/>
        </w:rPr>
        <w:br/>
      </w:r>
    </w:p>
    <w:p w:rsidR="00D843EF" w:rsidRPr="00254044" w:rsidRDefault="00711313" w:rsidP="00D843EF">
      <w:pPr>
        <w:jc w:val="center"/>
        <w:rPr>
          <w:b/>
          <w:bCs/>
          <w:sz w:val="36"/>
          <w:szCs w:val="36"/>
        </w:rPr>
      </w:pPr>
      <w:r>
        <w:rPr>
          <w:b/>
          <w:bCs/>
          <w:sz w:val="36"/>
          <w:szCs w:val="36"/>
        </w:rPr>
        <w:t>All Nations Centre</w:t>
      </w:r>
    </w:p>
    <w:p w:rsidR="00D843EF" w:rsidRPr="00254044" w:rsidRDefault="00D843EF" w:rsidP="00D843EF">
      <w:pPr>
        <w:jc w:val="center"/>
        <w:rPr>
          <w:b/>
          <w:bCs/>
          <w:sz w:val="36"/>
          <w:szCs w:val="36"/>
        </w:rPr>
      </w:pPr>
      <w:r w:rsidRPr="00254044">
        <w:rPr>
          <w:b/>
          <w:bCs/>
          <w:sz w:val="36"/>
          <w:szCs w:val="36"/>
        </w:rPr>
        <w:t xml:space="preserve">Cardiff </w:t>
      </w:r>
    </w:p>
    <w:p w:rsidR="00D843EF" w:rsidRPr="007249FB" w:rsidRDefault="00D843EF" w:rsidP="00D843EF">
      <w:pPr>
        <w:jc w:val="center"/>
        <w:rPr>
          <w:b/>
          <w:bCs/>
        </w:rPr>
      </w:pPr>
    </w:p>
    <w:p w:rsidR="003E0423" w:rsidRPr="00254044" w:rsidRDefault="003E0423" w:rsidP="003E0423">
      <w:pPr>
        <w:jc w:val="center"/>
        <w:rPr>
          <w:b/>
          <w:bCs/>
          <w:sz w:val="40"/>
          <w:szCs w:val="40"/>
        </w:rPr>
      </w:pPr>
      <w:r w:rsidRPr="00254044">
        <w:rPr>
          <w:b/>
          <w:bCs/>
          <w:sz w:val="40"/>
          <w:szCs w:val="40"/>
        </w:rPr>
        <w:t xml:space="preserve">WEDNESDAY </w:t>
      </w:r>
      <w:r w:rsidR="0034048E">
        <w:rPr>
          <w:b/>
          <w:bCs/>
          <w:sz w:val="40"/>
          <w:szCs w:val="40"/>
        </w:rPr>
        <w:t>2</w:t>
      </w:r>
      <w:r w:rsidR="00185C86">
        <w:rPr>
          <w:b/>
          <w:bCs/>
          <w:sz w:val="40"/>
          <w:szCs w:val="40"/>
        </w:rPr>
        <w:t>0</w:t>
      </w:r>
      <w:r w:rsidR="00711313" w:rsidRPr="00711313">
        <w:rPr>
          <w:b/>
          <w:bCs/>
          <w:sz w:val="40"/>
          <w:szCs w:val="40"/>
          <w:vertAlign w:val="superscript"/>
        </w:rPr>
        <w:t>th</w:t>
      </w:r>
      <w:r w:rsidR="00711313">
        <w:rPr>
          <w:b/>
          <w:bCs/>
          <w:sz w:val="40"/>
          <w:szCs w:val="40"/>
        </w:rPr>
        <w:t xml:space="preserve"> </w:t>
      </w:r>
      <w:r w:rsidR="0034048E">
        <w:rPr>
          <w:b/>
          <w:bCs/>
          <w:sz w:val="40"/>
          <w:szCs w:val="40"/>
        </w:rPr>
        <w:t>March</w:t>
      </w:r>
      <w:r w:rsidR="00DF323A">
        <w:rPr>
          <w:b/>
          <w:bCs/>
          <w:sz w:val="40"/>
          <w:szCs w:val="40"/>
        </w:rPr>
        <w:t xml:space="preserve"> 202</w:t>
      </w:r>
      <w:r w:rsidR="006D21FD">
        <w:rPr>
          <w:b/>
          <w:bCs/>
          <w:sz w:val="40"/>
          <w:szCs w:val="40"/>
        </w:rPr>
        <w:t>4</w:t>
      </w:r>
    </w:p>
    <w:p w:rsidR="005D12DB" w:rsidRPr="00254044" w:rsidRDefault="005D12DB" w:rsidP="003E0423">
      <w:pPr>
        <w:jc w:val="center"/>
        <w:rPr>
          <w:b/>
          <w:bCs/>
          <w:sz w:val="40"/>
          <w:szCs w:val="40"/>
        </w:rPr>
      </w:pPr>
    </w:p>
    <w:p w:rsidR="002112F6" w:rsidRPr="00254044" w:rsidRDefault="005D12DB" w:rsidP="003E0423">
      <w:pPr>
        <w:jc w:val="center"/>
        <w:rPr>
          <w:b/>
          <w:bCs/>
          <w:sz w:val="40"/>
          <w:szCs w:val="40"/>
        </w:rPr>
      </w:pPr>
      <w:r w:rsidRPr="00254044">
        <w:rPr>
          <w:b/>
          <w:bCs/>
          <w:sz w:val="40"/>
          <w:szCs w:val="40"/>
        </w:rPr>
        <w:t>PROGRAMME</w:t>
      </w:r>
    </w:p>
    <w:p w:rsidR="005D12DB" w:rsidRPr="005A2632" w:rsidRDefault="005D12DB" w:rsidP="00711313">
      <w:pPr>
        <w:rPr>
          <w:b/>
          <w:bCs/>
          <w:sz w:val="32"/>
          <w:szCs w:val="32"/>
        </w:rPr>
      </w:pPr>
    </w:p>
    <w:p w:rsidR="00DF323A" w:rsidRDefault="00676411" w:rsidP="00EC7765">
      <w:pPr>
        <w:jc w:val="center"/>
        <w:rPr>
          <w:b/>
          <w:bCs/>
          <w:sz w:val="48"/>
          <w:szCs w:val="48"/>
          <w:u w:val="single"/>
        </w:rPr>
      </w:pPr>
      <w:r>
        <w:rPr>
          <w:b/>
          <w:bCs/>
          <w:sz w:val="48"/>
          <w:szCs w:val="48"/>
          <w:u w:val="single"/>
        </w:rPr>
        <w:t>1</w:t>
      </w:r>
      <w:r w:rsidR="00185C86">
        <w:rPr>
          <w:b/>
          <w:bCs/>
          <w:sz w:val="48"/>
          <w:szCs w:val="48"/>
          <w:u w:val="single"/>
        </w:rPr>
        <w:t>6</w:t>
      </w:r>
      <w:r w:rsidRPr="00676411">
        <w:rPr>
          <w:b/>
          <w:bCs/>
          <w:sz w:val="48"/>
          <w:szCs w:val="48"/>
          <w:u w:val="single"/>
          <w:vertAlign w:val="superscript"/>
        </w:rPr>
        <w:t>th</w:t>
      </w:r>
      <w:r>
        <w:rPr>
          <w:b/>
          <w:bCs/>
          <w:sz w:val="48"/>
          <w:szCs w:val="48"/>
          <w:u w:val="single"/>
        </w:rPr>
        <w:t xml:space="preserve"> </w:t>
      </w:r>
      <w:r w:rsidR="002112F6" w:rsidRPr="00254044">
        <w:rPr>
          <w:b/>
          <w:bCs/>
          <w:sz w:val="48"/>
          <w:szCs w:val="48"/>
          <w:u w:val="single"/>
        </w:rPr>
        <w:t xml:space="preserve">Cutaneous Allergy </w:t>
      </w:r>
      <w:r>
        <w:rPr>
          <w:b/>
          <w:bCs/>
          <w:sz w:val="48"/>
          <w:szCs w:val="48"/>
          <w:u w:val="single"/>
        </w:rPr>
        <w:t xml:space="preserve">Annual </w:t>
      </w:r>
      <w:r w:rsidR="00DF323A">
        <w:rPr>
          <w:b/>
          <w:bCs/>
          <w:sz w:val="48"/>
          <w:szCs w:val="48"/>
          <w:u w:val="single"/>
        </w:rPr>
        <w:t>Update</w:t>
      </w:r>
    </w:p>
    <w:p w:rsidR="00A65DEE" w:rsidRPr="00254044" w:rsidRDefault="00711313" w:rsidP="00EC7765">
      <w:pPr>
        <w:jc w:val="center"/>
        <w:rPr>
          <w:b/>
          <w:bCs/>
          <w:sz w:val="48"/>
          <w:szCs w:val="48"/>
          <w:u w:val="single"/>
        </w:rPr>
      </w:pPr>
      <w:r>
        <w:rPr>
          <w:b/>
          <w:bCs/>
          <w:sz w:val="48"/>
          <w:szCs w:val="48"/>
          <w:u w:val="single"/>
        </w:rPr>
        <w:t>Hybrid</w:t>
      </w:r>
      <w:r w:rsidR="00DF323A">
        <w:rPr>
          <w:b/>
          <w:bCs/>
          <w:sz w:val="48"/>
          <w:szCs w:val="48"/>
          <w:u w:val="single"/>
        </w:rPr>
        <w:t xml:space="preserve"> M</w:t>
      </w:r>
      <w:r w:rsidR="002112F6" w:rsidRPr="00254044">
        <w:rPr>
          <w:b/>
          <w:bCs/>
          <w:sz w:val="48"/>
          <w:szCs w:val="48"/>
          <w:u w:val="single"/>
        </w:rPr>
        <w:t>eeting</w:t>
      </w:r>
    </w:p>
    <w:p w:rsidR="00EC7765" w:rsidRPr="00254044" w:rsidRDefault="00EC7765" w:rsidP="002112F6">
      <w:pPr>
        <w:rPr>
          <w:sz w:val="48"/>
          <w:szCs w:val="48"/>
        </w:rPr>
      </w:pPr>
    </w:p>
    <w:p w:rsidR="00D843EF" w:rsidRPr="00254044" w:rsidRDefault="00711313" w:rsidP="002112F6">
      <w:pPr>
        <w:rPr>
          <w:b/>
          <w:sz w:val="32"/>
          <w:szCs w:val="32"/>
        </w:rPr>
      </w:pPr>
      <w:r>
        <w:rPr>
          <w:b/>
          <w:sz w:val="32"/>
          <w:szCs w:val="32"/>
        </w:rPr>
        <w:t>1</w:t>
      </w:r>
      <w:r w:rsidR="008722B3">
        <w:rPr>
          <w:b/>
          <w:sz w:val="32"/>
          <w:szCs w:val="32"/>
        </w:rPr>
        <w:t>-</w:t>
      </w:r>
      <w:r w:rsidR="00254044">
        <w:rPr>
          <w:b/>
          <w:sz w:val="32"/>
          <w:szCs w:val="32"/>
        </w:rPr>
        <w:t xml:space="preserve">2pm   </w:t>
      </w:r>
      <w:r w:rsidR="00D843EF" w:rsidRPr="00254044">
        <w:rPr>
          <w:b/>
          <w:sz w:val="32"/>
          <w:szCs w:val="32"/>
        </w:rPr>
        <w:t>LUNCH</w:t>
      </w:r>
      <w:r w:rsidR="002771F9">
        <w:rPr>
          <w:b/>
          <w:sz w:val="32"/>
          <w:szCs w:val="32"/>
        </w:rPr>
        <w:t xml:space="preserve"> and Pharmaceutical exhibition </w:t>
      </w:r>
      <w:r>
        <w:rPr>
          <w:b/>
          <w:sz w:val="32"/>
          <w:szCs w:val="32"/>
        </w:rPr>
        <w:t>for F2F attendees</w:t>
      </w:r>
    </w:p>
    <w:p w:rsidR="00711313" w:rsidRDefault="00711313" w:rsidP="002112F6">
      <w:pPr>
        <w:rPr>
          <w:b/>
        </w:rPr>
      </w:pPr>
    </w:p>
    <w:p w:rsidR="00726E07" w:rsidRPr="007F0604" w:rsidRDefault="004A6CCB" w:rsidP="002112F6">
      <w:pPr>
        <w:rPr>
          <w:b/>
        </w:rPr>
      </w:pPr>
      <w:r>
        <w:rPr>
          <w:b/>
        </w:rPr>
        <w:t>Chair</w:t>
      </w:r>
      <w:r w:rsidR="00EC7765">
        <w:rPr>
          <w:b/>
        </w:rPr>
        <w:t xml:space="preserve">: </w:t>
      </w:r>
      <w:r>
        <w:rPr>
          <w:b/>
        </w:rPr>
        <w:t xml:space="preserve"> </w:t>
      </w:r>
      <w:r w:rsidR="00BE303E">
        <w:rPr>
          <w:b/>
        </w:rPr>
        <w:t>Prof</w:t>
      </w:r>
      <w:r w:rsidR="00726E07" w:rsidRPr="007F0604">
        <w:rPr>
          <w:b/>
        </w:rPr>
        <w:t xml:space="preserve"> Mabs Chowdhury</w:t>
      </w:r>
      <w:r w:rsidR="005D12DB" w:rsidRPr="007F0604">
        <w:rPr>
          <w:b/>
        </w:rPr>
        <w:t>, Consultant Dermatologist, Cardiff</w:t>
      </w:r>
      <w:r w:rsidR="00244F16">
        <w:rPr>
          <w:b/>
        </w:rPr>
        <w:t xml:space="preserve"> and President, British Association of Dermatologists</w:t>
      </w:r>
    </w:p>
    <w:p w:rsidR="001D5BE7" w:rsidRDefault="001D5BE7" w:rsidP="002112F6"/>
    <w:p w:rsidR="00244F16" w:rsidRPr="00244F16" w:rsidRDefault="002112F6" w:rsidP="00244F16">
      <w:pPr>
        <w:rPr>
          <w:b/>
        </w:rPr>
      </w:pPr>
      <w:r w:rsidRPr="002771F9">
        <w:rPr>
          <w:b/>
          <w:szCs w:val="28"/>
        </w:rPr>
        <w:t>2</w:t>
      </w:r>
      <w:r w:rsidR="004A6CCB" w:rsidRPr="002771F9">
        <w:rPr>
          <w:b/>
          <w:szCs w:val="28"/>
        </w:rPr>
        <w:t>-2</w:t>
      </w:r>
      <w:r w:rsidR="00676411">
        <w:rPr>
          <w:b/>
          <w:szCs w:val="28"/>
        </w:rPr>
        <w:t>.</w:t>
      </w:r>
      <w:r w:rsidR="00C34810" w:rsidRPr="002771F9">
        <w:rPr>
          <w:b/>
          <w:szCs w:val="28"/>
        </w:rPr>
        <w:t>30</w:t>
      </w:r>
      <w:r w:rsidR="00EC7765" w:rsidRPr="002771F9">
        <w:rPr>
          <w:b/>
          <w:szCs w:val="28"/>
        </w:rPr>
        <w:t>pm:</w:t>
      </w:r>
      <w:r w:rsidR="00244F16">
        <w:rPr>
          <w:b/>
          <w:szCs w:val="28"/>
        </w:rPr>
        <w:t xml:space="preserve"> </w:t>
      </w:r>
      <w:r w:rsidR="00185C86">
        <w:rPr>
          <w:b/>
          <w:szCs w:val="28"/>
        </w:rPr>
        <w:t>Diabetic devices and</w:t>
      </w:r>
      <w:r w:rsidR="008B36B7">
        <w:rPr>
          <w:b/>
          <w:szCs w:val="28"/>
        </w:rPr>
        <w:t xml:space="preserve"> contact</w:t>
      </w:r>
      <w:r w:rsidR="00185C86">
        <w:rPr>
          <w:b/>
          <w:szCs w:val="28"/>
        </w:rPr>
        <w:t xml:space="preserve"> allergy</w:t>
      </w:r>
      <w:r w:rsidR="008B36B7">
        <w:rPr>
          <w:b/>
          <w:szCs w:val="28"/>
        </w:rPr>
        <w:t>: an update</w:t>
      </w:r>
    </w:p>
    <w:p w:rsidR="00244F16" w:rsidRPr="00244F16" w:rsidRDefault="00244F16" w:rsidP="004A6CCB">
      <w:pPr>
        <w:rPr>
          <w:sz w:val="24"/>
          <w:szCs w:val="24"/>
        </w:rPr>
      </w:pPr>
      <w:r w:rsidRPr="00244F16">
        <w:rPr>
          <w:sz w:val="24"/>
          <w:szCs w:val="24"/>
        </w:rPr>
        <w:t xml:space="preserve">Dr </w:t>
      </w:r>
      <w:r w:rsidR="00185C86">
        <w:rPr>
          <w:sz w:val="24"/>
          <w:szCs w:val="24"/>
        </w:rPr>
        <w:t>Tanya Bleiker</w:t>
      </w:r>
      <w:r w:rsidRPr="00244F16">
        <w:rPr>
          <w:sz w:val="24"/>
          <w:szCs w:val="24"/>
        </w:rPr>
        <w:t xml:space="preserve">, Consultant Dermatologist, </w:t>
      </w:r>
      <w:r w:rsidR="00185C86">
        <w:rPr>
          <w:sz w:val="24"/>
          <w:szCs w:val="24"/>
        </w:rPr>
        <w:t>Derby</w:t>
      </w:r>
    </w:p>
    <w:p w:rsidR="00244F16" w:rsidRDefault="00244F16" w:rsidP="004A6CCB">
      <w:pPr>
        <w:rPr>
          <w:b/>
        </w:rPr>
      </w:pPr>
    </w:p>
    <w:p w:rsidR="003971BB" w:rsidRDefault="00DF323A" w:rsidP="004A6CCB">
      <w:pPr>
        <w:rPr>
          <w:b/>
        </w:rPr>
      </w:pPr>
      <w:r w:rsidRPr="002771F9">
        <w:rPr>
          <w:b/>
        </w:rPr>
        <w:t>2.</w:t>
      </w:r>
      <w:r w:rsidR="00C34810" w:rsidRPr="002771F9">
        <w:rPr>
          <w:b/>
        </w:rPr>
        <w:t>30</w:t>
      </w:r>
      <w:r w:rsidRPr="002771F9">
        <w:rPr>
          <w:b/>
        </w:rPr>
        <w:t>-3.15pm:</w:t>
      </w:r>
      <w:r w:rsidR="0034048E">
        <w:rPr>
          <w:b/>
        </w:rPr>
        <w:t xml:space="preserve"> </w:t>
      </w:r>
      <w:r w:rsidR="00C61CB3">
        <w:rPr>
          <w:b/>
        </w:rPr>
        <w:t xml:space="preserve">Curious Cases and </w:t>
      </w:r>
      <w:proofErr w:type="spellStart"/>
      <w:r w:rsidR="00C61CB3">
        <w:rPr>
          <w:b/>
        </w:rPr>
        <w:t>Wort</w:t>
      </w:r>
      <w:proofErr w:type="spellEnd"/>
      <w:r w:rsidR="00C61CB3">
        <w:rPr>
          <w:b/>
        </w:rPr>
        <w:t xml:space="preserve"> Cunning</w:t>
      </w:r>
      <w:bookmarkStart w:id="0" w:name="_GoBack"/>
      <w:bookmarkEnd w:id="0"/>
    </w:p>
    <w:p w:rsidR="00205F7D" w:rsidRPr="00676411" w:rsidRDefault="00676411" w:rsidP="004A6CCB">
      <w:pPr>
        <w:rPr>
          <w:sz w:val="24"/>
          <w:szCs w:val="24"/>
        </w:rPr>
      </w:pPr>
      <w:r w:rsidRPr="00676411">
        <w:rPr>
          <w:sz w:val="24"/>
          <w:szCs w:val="24"/>
        </w:rPr>
        <w:t xml:space="preserve">Dr </w:t>
      </w:r>
      <w:r w:rsidR="00103E8C">
        <w:rPr>
          <w:sz w:val="24"/>
          <w:szCs w:val="24"/>
        </w:rPr>
        <w:t>Sue Burge, Consultant Dermatologist, Oxford</w:t>
      </w:r>
      <w:r w:rsidR="004A6CCB" w:rsidRPr="00676411">
        <w:rPr>
          <w:sz w:val="24"/>
          <w:szCs w:val="24"/>
        </w:rPr>
        <w:tab/>
      </w:r>
      <w:r w:rsidR="004A6CCB" w:rsidRPr="00676411">
        <w:rPr>
          <w:sz w:val="24"/>
          <w:szCs w:val="24"/>
        </w:rPr>
        <w:tab/>
      </w:r>
    </w:p>
    <w:p w:rsidR="00711313" w:rsidRDefault="00711313" w:rsidP="002112F6">
      <w:pPr>
        <w:rPr>
          <w:b/>
        </w:rPr>
      </w:pPr>
    </w:p>
    <w:p w:rsidR="002771F9" w:rsidRDefault="008722B3" w:rsidP="002112F6">
      <w:pPr>
        <w:rPr>
          <w:b/>
        </w:rPr>
      </w:pPr>
      <w:r>
        <w:rPr>
          <w:b/>
        </w:rPr>
        <w:t>3.15-3.</w:t>
      </w:r>
      <w:r w:rsidR="006C6421">
        <w:rPr>
          <w:b/>
        </w:rPr>
        <w:t>45</w:t>
      </w:r>
      <w:r w:rsidR="001D5BE7" w:rsidRPr="007F0604">
        <w:rPr>
          <w:b/>
        </w:rPr>
        <w:t>pm: Tea</w:t>
      </w:r>
      <w:r w:rsidR="00711313">
        <w:rPr>
          <w:b/>
        </w:rPr>
        <w:t xml:space="preserve"> break and Pharmaceutical </w:t>
      </w:r>
      <w:r w:rsidR="002771F9">
        <w:rPr>
          <w:b/>
        </w:rPr>
        <w:t>exhibition</w:t>
      </w:r>
    </w:p>
    <w:p w:rsidR="004A6CCB" w:rsidRDefault="001D5BE7" w:rsidP="002112F6">
      <w:r w:rsidRPr="007F0604">
        <w:rPr>
          <w:b/>
        </w:rPr>
        <w:t xml:space="preserve"> </w:t>
      </w:r>
    </w:p>
    <w:p w:rsidR="00F8315C" w:rsidRPr="00A24888" w:rsidRDefault="00023599" w:rsidP="002112F6">
      <w:pPr>
        <w:rPr>
          <w:b/>
          <w:szCs w:val="28"/>
        </w:rPr>
      </w:pPr>
      <w:r w:rsidRPr="002771F9">
        <w:rPr>
          <w:b/>
          <w:szCs w:val="28"/>
        </w:rPr>
        <w:t>3</w:t>
      </w:r>
      <w:r w:rsidR="0031092C" w:rsidRPr="002771F9">
        <w:rPr>
          <w:b/>
          <w:szCs w:val="28"/>
        </w:rPr>
        <w:t>.</w:t>
      </w:r>
      <w:r w:rsidR="008722B3" w:rsidRPr="002771F9">
        <w:rPr>
          <w:b/>
          <w:szCs w:val="28"/>
        </w:rPr>
        <w:t>45-4.15</w:t>
      </w:r>
      <w:r w:rsidR="00B451AA" w:rsidRPr="002771F9">
        <w:rPr>
          <w:b/>
          <w:szCs w:val="28"/>
        </w:rPr>
        <w:t>pm:</w:t>
      </w:r>
      <w:r w:rsidR="00F8315C">
        <w:rPr>
          <w:b/>
          <w:szCs w:val="28"/>
        </w:rPr>
        <w:t xml:space="preserve"> </w:t>
      </w:r>
      <w:r w:rsidR="008B36B7">
        <w:rPr>
          <w:b/>
          <w:szCs w:val="28"/>
        </w:rPr>
        <w:t>Eyelid dermatitis: an update</w:t>
      </w:r>
    </w:p>
    <w:p w:rsidR="00F8315C" w:rsidRDefault="008B36B7" w:rsidP="002112F6">
      <w:pPr>
        <w:rPr>
          <w:sz w:val="24"/>
          <w:szCs w:val="24"/>
        </w:rPr>
      </w:pPr>
      <w:r>
        <w:rPr>
          <w:sz w:val="24"/>
          <w:szCs w:val="24"/>
        </w:rPr>
        <w:t>Dr Avad Mughal, Consultant Dermatologist</w:t>
      </w:r>
      <w:r w:rsidR="00185C86">
        <w:rPr>
          <w:sz w:val="24"/>
          <w:szCs w:val="24"/>
        </w:rPr>
        <w:t xml:space="preserve">, </w:t>
      </w:r>
      <w:r>
        <w:rPr>
          <w:sz w:val="24"/>
          <w:szCs w:val="24"/>
        </w:rPr>
        <w:t>Neath Port Talbot Hospital</w:t>
      </w:r>
      <w:r w:rsidR="00A24888">
        <w:rPr>
          <w:sz w:val="24"/>
          <w:szCs w:val="24"/>
        </w:rPr>
        <w:t xml:space="preserve"> </w:t>
      </w:r>
    </w:p>
    <w:p w:rsidR="007C544A" w:rsidRDefault="007C544A" w:rsidP="002112F6">
      <w:pPr>
        <w:rPr>
          <w:b/>
        </w:rPr>
      </w:pPr>
    </w:p>
    <w:p w:rsidR="00711313" w:rsidRDefault="00F2603B" w:rsidP="002112F6">
      <w:r>
        <w:t>4.15-5pm: Case Discussions: open forum</w:t>
      </w:r>
    </w:p>
    <w:p w:rsidR="002771F9" w:rsidRDefault="00F2603B" w:rsidP="002112F6">
      <w:pPr>
        <w:rPr>
          <w:b/>
        </w:rPr>
      </w:pPr>
      <w:r w:rsidRPr="007F0604">
        <w:rPr>
          <w:b/>
        </w:rPr>
        <w:t xml:space="preserve">(Please inform </w:t>
      </w:r>
      <w:r w:rsidR="00BE303E">
        <w:rPr>
          <w:b/>
        </w:rPr>
        <w:t>Prof</w:t>
      </w:r>
      <w:r w:rsidRPr="007F0604">
        <w:rPr>
          <w:b/>
        </w:rPr>
        <w:t xml:space="preserve"> Mabs Chowdhury if you have any cases prior to meeting</w:t>
      </w:r>
    </w:p>
    <w:p w:rsidR="007F0604" w:rsidRDefault="005205D4" w:rsidP="007F0604">
      <w:pPr>
        <w:rPr>
          <w:b/>
        </w:rPr>
      </w:pPr>
      <w:hyperlink r:id="rId5" w:history="1">
        <w:r w:rsidR="002771F9" w:rsidRPr="00FF5E39">
          <w:rPr>
            <w:rStyle w:val="Hyperlink"/>
            <w:b/>
          </w:rPr>
          <w:t>Mmu.Chowdhury@wales.nhs.uk</w:t>
        </w:r>
      </w:hyperlink>
      <w:r w:rsidR="00F2603B" w:rsidRPr="007F0604">
        <w:rPr>
          <w:b/>
        </w:rPr>
        <w:t>)</w:t>
      </w:r>
    </w:p>
    <w:p w:rsidR="002771F9" w:rsidRDefault="002771F9" w:rsidP="007F0604">
      <w:pPr>
        <w:rPr>
          <w:b/>
        </w:rPr>
      </w:pPr>
    </w:p>
    <w:p w:rsidR="007C544A" w:rsidRDefault="007C544A" w:rsidP="007F0604">
      <w:pPr>
        <w:rPr>
          <w:b/>
        </w:rPr>
      </w:pPr>
    </w:p>
    <w:p w:rsidR="00EC7765" w:rsidRDefault="002771F9" w:rsidP="007F0604">
      <w:pPr>
        <w:rPr>
          <w:b/>
        </w:rPr>
      </w:pPr>
      <w:r>
        <w:rPr>
          <w:b/>
        </w:rPr>
        <w:t>Please note that the online section is only available for those individuals who are unable to travel to Cardiff due to distance.</w:t>
      </w:r>
    </w:p>
    <w:p w:rsidR="00F4575C" w:rsidRDefault="00F4575C" w:rsidP="007F0604">
      <w:pPr>
        <w:rPr>
          <w:b/>
        </w:rPr>
      </w:pPr>
    </w:p>
    <w:p w:rsidR="00F4575C" w:rsidRDefault="00F4575C" w:rsidP="007F0604">
      <w:pPr>
        <w:rPr>
          <w:b/>
        </w:rPr>
      </w:pPr>
      <w:r>
        <w:rPr>
          <w:b/>
        </w:rPr>
        <w:t>CPD credits 3 have been applied for.</w:t>
      </w:r>
    </w:p>
    <w:p w:rsidR="004418AA" w:rsidRDefault="004418AA" w:rsidP="007F0604">
      <w:pPr>
        <w:rPr>
          <w:b/>
        </w:rPr>
      </w:pPr>
    </w:p>
    <w:p w:rsidR="004418AA" w:rsidRDefault="004418AA" w:rsidP="007F0604">
      <w:pPr>
        <w:rPr>
          <w:b/>
        </w:rPr>
      </w:pPr>
    </w:p>
    <w:p w:rsidR="00C61CB3" w:rsidRDefault="00C61CB3" w:rsidP="007F0604">
      <w:pPr>
        <w:rPr>
          <w:b/>
        </w:rPr>
      </w:pPr>
    </w:p>
    <w:p w:rsidR="007C544A" w:rsidRDefault="007C544A" w:rsidP="007F0604">
      <w:pPr>
        <w:rPr>
          <w:b/>
        </w:rPr>
      </w:pPr>
    </w:p>
    <w:p w:rsidR="002F057A" w:rsidRPr="00E712CD" w:rsidRDefault="002F057A" w:rsidP="002F057A">
      <w:pPr>
        <w:pStyle w:val="NormalWeb"/>
        <w:spacing w:before="0" w:beforeAutospacing="0" w:after="0" w:afterAutospacing="0"/>
        <w:jc w:val="center"/>
        <w:rPr>
          <w:rStyle w:val="xelementtoproof"/>
          <w:rFonts w:ascii="Arial" w:hAnsi="Arial" w:cs="Arial"/>
          <w:b/>
          <w:color w:val="212529"/>
          <w:bdr w:val="none" w:sz="0" w:space="0" w:color="auto" w:frame="1"/>
        </w:rPr>
      </w:pPr>
      <w:r w:rsidRPr="00E712CD">
        <w:rPr>
          <w:rStyle w:val="xelementtoproof"/>
          <w:rFonts w:ascii="Arial" w:hAnsi="Arial" w:cs="Arial"/>
          <w:b/>
          <w:color w:val="212529"/>
          <w:bdr w:val="none" w:sz="0" w:space="0" w:color="auto" w:frame="1"/>
        </w:rPr>
        <w:lastRenderedPageBreak/>
        <w:t>16</w:t>
      </w:r>
      <w:r w:rsidRPr="00E712CD">
        <w:rPr>
          <w:rStyle w:val="xelementtoproof"/>
          <w:rFonts w:ascii="Arial" w:hAnsi="Arial" w:cs="Arial"/>
          <w:b/>
          <w:color w:val="212529"/>
          <w:bdr w:val="none" w:sz="0" w:space="0" w:color="auto" w:frame="1"/>
          <w:vertAlign w:val="superscript"/>
        </w:rPr>
        <w:t>TH</w:t>
      </w:r>
      <w:r w:rsidRPr="00E712CD">
        <w:rPr>
          <w:rStyle w:val="xelementtoproof"/>
          <w:rFonts w:ascii="Arial" w:hAnsi="Arial" w:cs="Arial"/>
          <w:b/>
          <w:color w:val="212529"/>
          <w:bdr w:val="none" w:sz="0" w:space="0" w:color="auto" w:frame="1"/>
        </w:rPr>
        <w:t xml:space="preserve"> CARDIFF CUTANEOUS ALLERGY ANNUAL UPDATE</w:t>
      </w:r>
    </w:p>
    <w:p w:rsidR="002F057A" w:rsidRDefault="002F057A" w:rsidP="002F057A">
      <w:pPr>
        <w:pStyle w:val="NormalWeb"/>
        <w:numPr>
          <w:ilvl w:val="0"/>
          <w:numId w:val="4"/>
        </w:numPr>
        <w:spacing w:before="0" w:beforeAutospacing="0" w:after="0" w:afterAutospacing="0"/>
        <w:jc w:val="center"/>
        <w:rPr>
          <w:rStyle w:val="xelementtoproof"/>
          <w:rFonts w:ascii="Arial" w:hAnsi="Arial" w:cs="Arial"/>
          <w:b/>
          <w:color w:val="212529"/>
          <w:bdr w:val="none" w:sz="0" w:space="0" w:color="auto" w:frame="1"/>
        </w:rPr>
      </w:pPr>
      <w:r w:rsidRPr="00E712CD">
        <w:rPr>
          <w:rStyle w:val="xelementtoproof"/>
          <w:rFonts w:ascii="Arial" w:hAnsi="Arial" w:cs="Arial"/>
          <w:b/>
          <w:color w:val="212529"/>
          <w:bdr w:val="none" w:sz="0" w:space="0" w:color="auto" w:frame="1"/>
        </w:rPr>
        <w:t>HYBRID MEETING</w:t>
      </w:r>
    </w:p>
    <w:p w:rsidR="002F057A" w:rsidRDefault="002F057A" w:rsidP="002F057A">
      <w:pPr>
        <w:pStyle w:val="NormalWeb"/>
        <w:spacing w:before="0" w:beforeAutospacing="0" w:after="0" w:afterAutospacing="0"/>
        <w:jc w:val="center"/>
        <w:rPr>
          <w:rStyle w:val="xelementtoproof"/>
          <w:rFonts w:ascii="Arial" w:hAnsi="Arial" w:cs="Arial"/>
          <w:b/>
          <w:color w:val="212529"/>
          <w:bdr w:val="none" w:sz="0" w:space="0" w:color="auto" w:frame="1"/>
        </w:rPr>
      </w:pPr>
    </w:p>
    <w:p w:rsidR="002F057A" w:rsidRPr="00E712CD" w:rsidRDefault="002F057A" w:rsidP="002F057A">
      <w:pPr>
        <w:pStyle w:val="NormalWeb"/>
        <w:spacing w:before="0" w:beforeAutospacing="0" w:after="0" w:afterAutospacing="0"/>
        <w:jc w:val="center"/>
        <w:rPr>
          <w:rStyle w:val="xelementtoproof"/>
          <w:rFonts w:ascii="Arial" w:hAnsi="Arial" w:cs="Arial"/>
          <w:b/>
          <w:color w:val="212529"/>
          <w:bdr w:val="none" w:sz="0" w:space="0" w:color="auto" w:frame="1"/>
        </w:rPr>
      </w:pPr>
      <w:r>
        <w:rPr>
          <w:rStyle w:val="xelementtoproof"/>
          <w:rFonts w:ascii="Arial" w:hAnsi="Arial" w:cs="Arial"/>
          <w:b/>
          <w:color w:val="212529"/>
          <w:bdr w:val="none" w:sz="0" w:space="0" w:color="auto" w:frame="1"/>
        </w:rPr>
        <w:t>Wednesday 20</w:t>
      </w:r>
      <w:r w:rsidRPr="00E712CD">
        <w:rPr>
          <w:rStyle w:val="xelementtoproof"/>
          <w:rFonts w:ascii="Arial" w:hAnsi="Arial" w:cs="Arial"/>
          <w:b/>
          <w:color w:val="212529"/>
          <w:bdr w:val="none" w:sz="0" w:space="0" w:color="auto" w:frame="1"/>
          <w:vertAlign w:val="superscript"/>
        </w:rPr>
        <w:t>th</w:t>
      </w:r>
      <w:r>
        <w:rPr>
          <w:rStyle w:val="xelementtoproof"/>
          <w:rFonts w:ascii="Arial" w:hAnsi="Arial" w:cs="Arial"/>
          <w:b/>
          <w:color w:val="212529"/>
          <w:bdr w:val="none" w:sz="0" w:space="0" w:color="auto" w:frame="1"/>
        </w:rPr>
        <w:t xml:space="preserve"> March 2024</w:t>
      </w:r>
    </w:p>
    <w:p w:rsidR="002F057A" w:rsidRPr="00E712CD" w:rsidRDefault="002F057A" w:rsidP="002F057A">
      <w:pPr>
        <w:pStyle w:val="NormalWeb"/>
        <w:spacing w:before="0" w:beforeAutospacing="0" w:after="0" w:afterAutospacing="0"/>
        <w:ind w:left="360"/>
        <w:jc w:val="center"/>
        <w:rPr>
          <w:rStyle w:val="xelementtoproof"/>
          <w:rFonts w:ascii="Arial" w:hAnsi="Arial" w:cs="Arial"/>
          <w:b/>
          <w:color w:val="212529"/>
          <w:bdr w:val="none" w:sz="0" w:space="0" w:color="auto" w:frame="1"/>
        </w:rPr>
      </w:pPr>
    </w:p>
    <w:p w:rsidR="002F057A" w:rsidRPr="00E712CD" w:rsidRDefault="002F057A" w:rsidP="002F057A">
      <w:pPr>
        <w:pStyle w:val="NormalWeb"/>
        <w:spacing w:before="0" w:beforeAutospacing="0" w:after="0" w:afterAutospacing="0"/>
        <w:ind w:left="360"/>
        <w:jc w:val="center"/>
        <w:rPr>
          <w:rStyle w:val="xelementtoproof"/>
          <w:rFonts w:ascii="Arial" w:hAnsi="Arial" w:cs="Arial"/>
          <w:b/>
          <w:color w:val="212529"/>
          <w:u w:val="single"/>
          <w:bdr w:val="none" w:sz="0" w:space="0" w:color="auto" w:frame="1"/>
        </w:rPr>
      </w:pPr>
      <w:r w:rsidRPr="00E712CD">
        <w:rPr>
          <w:rStyle w:val="xelementtoproof"/>
          <w:rFonts w:ascii="Arial" w:hAnsi="Arial" w:cs="Arial"/>
          <w:b/>
          <w:color w:val="212529"/>
          <w:u w:val="single"/>
          <w:bdr w:val="none" w:sz="0" w:space="0" w:color="auto" w:frame="1"/>
        </w:rPr>
        <w:t>SPEAKERS</w:t>
      </w:r>
    </w:p>
    <w:p w:rsidR="002F057A" w:rsidRDefault="002F057A" w:rsidP="002F057A">
      <w:pPr>
        <w:pStyle w:val="NormalWeb"/>
        <w:spacing w:before="0" w:beforeAutospacing="0" w:after="0" w:afterAutospacing="0"/>
        <w:jc w:val="center"/>
        <w:rPr>
          <w:rStyle w:val="xelementtoproof"/>
          <w:b/>
          <w:color w:val="212529"/>
          <w:u w:val="single"/>
          <w:bdr w:val="none" w:sz="0" w:space="0" w:color="auto" w:frame="1"/>
        </w:rPr>
      </w:pPr>
    </w:p>
    <w:p w:rsidR="002F057A" w:rsidRDefault="002F057A" w:rsidP="002F057A">
      <w:pPr>
        <w:pStyle w:val="NormalWeb"/>
        <w:spacing w:before="0" w:beforeAutospacing="0" w:after="0" w:afterAutospacing="0"/>
        <w:jc w:val="center"/>
        <w:rPr>
          <w:rStyle w:val="xelementtoproof"/>
          <w:b/>
          <w:color w:val="212529"/>
          <w:u w:val="single"/>
          <w:bdr w:val="none" w:sz="0" w:space="0" w:color="auto" w:frame="1"/>
        </w:rPr>
      </w:pPr>
    </w:p>
    <w:p w:rsidR="002F057A" w:rsidRDefault="002F057A" w:rsidP="002F057A">
      <w:pPr>
        <w:pStyle w:val="NormalWeb"/>
        <w:spacing w:before="0" w:beforeAutospacing="0" w:after="0" w:afterAutospacing="0"/>
        <w:jc w:val="center"/>
        <w:rPr>
          <w:rStyle w:val="xelementtoproof"/>
          <w:b/>
          <w:color w:val="212529"/>
          <w:u w:val="single"/>
          <w:bdr w:val="none" w:sz="0" w:space="0" w:color="auto" w:frame="1"/>
        </w:rPr>
      </w:pPr>
    </w:p>
    <w:p w:rsidR="002F057A" w:rsidRDefault="002F057A" w:rsidP="002F057A">
      <w:pPr>
        <w:pStyle w:val="NormalWeb"/>
        <w:spacing w:before="0" w:beforeAutospacing="0" w:after="0" w:afterAutospacing="0"/>
        <w:jc w:val="center"/>
        <w:rPr>
          <w:rStyle w:val="xelementtoproof"/>
          <w:b/>
          <w:color w:val="212529"/>
          <w:u w:val="single"/>
          <w:bdr w:val="none" w:sz="0" w:space="0" w:color="auto" w:frame="1"/>
        </w:rPr>
      </w:pPr>
    </w:p>
    <w:p w:rsidR="002F057A" w:rsidRDefault="002F057A" w:rsidP="002F057A">
      <w:pPr>
        <w:pStyle w:val="NormalWeb"/>
        <w:spacing w:before="0" w:beforeAutospacing="0" w:after="0" w:afterAutospacing="0"/>
        <w:rPr>
          <w:rStyle w:val="xelementtoproof"/>
          <w:b/>
          <w:color w:val="212529"/>
          <w:u w:val="single"/>
          <w:bdr w:val="none" w:sz="0" w:space="0" w:color="auto" w:frame="1"/>
        </w:rPr>
      </w:pPr>
      <w:r>
        <w:rPr>
          <w:rStyle w:val="xelementtoproof"/>
          <w:b/>
          <w:color w:val="212529"/>
          <w:u w:val="single"/>
          <w:bdr w:val="none" w:sz="0" w:space="0" w:color="auto" w:frame="1"/>
        </w:rPr>
        <w:t>DR TANYA BLEIKER</w:t>
      </w:r>
    </w:p>
    <w:p w:rsidR="002F057A" w:rsidRPr="00E712CD" w:rsidRDefault="002F057A" w:rsidP="002F057A">
      <w:pPr>
        <w:pStyle w:val="NormalWeb"/>
        <w:spacing w:before="0" w:beforeAutospacing="0" w:after="0" w:afterAutospacing="0"/>
        <w:rPr>
          <w:rStyle w:val="xelementtoproof"/>
          <w:b/>
          <w:color w:val="212529"/>
          <w:u w:val="single"/>
          <w:bdr w:val="none" w:sz="0" w:space="0" w:color="auto" w:frame="1"/>
        </w:rPr>
      </w:pPr>
    </w:p>
    <w:p w:rsidR="002F057A" w:rsidRPr="00D75FA0" w:rsidRDefault="002F057A" w:rsidP="002F057A">
      <w:pPr>
        <w:pStyle w:val="NormalWeb"/>
        <w:spacing w:before="0" w:beforeAutospacing="0" w:after="0" w:afterAutospacing="0"/>
      </w:pPr>
      <w:r w:rsidRPr="00D75FA0">
        <w:rPr>
          <w:rStyle w:val="xelementtoproof"/>
          <w:color w:val="212529"/>
          <w:bdr w:val="none" w:sz="0" w:space="0" w:color="auto" w:frame="1"/>
        </w:rPr>
        <w:t xml:space="preserve">Tanya </w:t>
      </w:r>
      <w:proofErr w:type="spellStart"/>
      <w:r w:rsidRPr="00D75FA0">
        <w:rPr>
          <w:rStyle w:val="xelementtoproof"/>
          <w:color w:val="212529"/>
          <w:bdr w:val="none" w:sz="0" w:space="0" w:color="auto" w:frame="1"/>
        </w:rPr>
        <w:t>Bleiker</w:t>
      </w:r>
      <w:proofErr w:type="spellEnd"/>
      <w:r w:rsidRPr="00D75FA0">
        <w:rPr>
          <w:rStyle w:val="xelementtoproof"/>
          <w:color w:val="212529"/>
          <w:bdr w:val="none" w:sz="0" w:space="0" w:color="auto" w:frame="1"/>
        </w:rPr>
        <w:t xml:space="preserve"> qualified at Nottingham Medical School in 1992 with Honours and completed her Dermatology training in Leicester before accepting a consultant post in Derby in 2001, where she developed the patch testing service.</w:t>
      </w:r>
    </w:p>
    <w:p w:rsidR="00CC4196" w:rsidRDefault="00CC4196" w:rsidP="002F057A">
      <w:pPr>
        <w:pStyle w:val="NormalWeb"/>
        <w:shd w:val="clear" w:color="auto" w:fill="FFFFFF"/>
        <w:spacing w:before="0" w:beforeAutospacing="0" w:after="0" w:afterAutospacing="0"/>
        <w:rPr>
          <w:color w:val="212529"/>
          <w:bdr w:val="none" w:sz="0" w:space="0" w:color="auto" w:frame="1"/>
        </w:rPr>
      </w:pPr>
    </w:p>
    <w:p w:rsidR="002F057A" w:rsidRPr="00D75FA0" w:rsidRDefault="002F057A" w:rsidP="002F057A">
      <w:pPr>
        <w:pStyle w:val="NormalWeb"/>
        <w:shd w:val="clear" w:color="auto" w:fill="FFFFFF"/>
        <w:spacing w:before="0" w:beforeAutospacing="0" w:after="0" w:afterAutospacing="0"/>
      </w:pPr>
      <w:r w:rsidRPr="00D75FA0">
        <w:rPr>
          <w:color w:val="212529"/>
          <w:bdr w:val="none" w:sz="0" w:space="0" w:color="auto" w:frame="1"/>
        </w:rPr>
        <w:t>She was the Editor of the British Journal of Dermatology from 2010-2013 and is the current editor of Rook’s Textbook of Dermatology and Rook’s Handbook of Dermatology. In her work with the British Association of Dermatologists, Tanya has held the role of President (2020-2022) and Clinical Vice President (2016-2018).</w:t>
      </w:r>
    </w:p>
    <w:p w:rsidR="00CC4196" w:rsidRDefault="00CC4196" w:rsidP="002F057A">
      <w:pPr>
        <w:pStyle w:val="NormalWeb"/>
        <w:shd w:val="clear" w:color="auto" w:fill="FFFFFF"/>
        <w:spacing w:before="0" w:beforeAutospacing="0" w:after="0" w:afterAutospacing="0"/>
        <w:rPr>
          <w:color w:val="212529"/>
          <w:bdr w:val="none" w:sz="0" w:space="0" w:color="auto" w:frame="1"/>
        </w:rPr>
      </w:pPr>
    </w:p>
    <w:p w:rsidR="002F057A" w:rsidRPr="00D75FA0" w:rsidRDefault="002F057A" w:rsidP="002F057A">
      <w:pPr>
        <w:pStyle w:val="NormalWeb"/>
        <w:shd w:val="clear" w:color="auto" w:fill="FFFFFF"/>
        <w:spacing w:before="0" w:beforeAutospacing="0" w:after="0" w:afterAutospacing="0"/>
        <w:rPr>
          <w:color w:val="212529"/>
          <w:bdr w:val="none" w:sz="0" w:space="0" w:color="auto" w:frame="1"/>
        </w:rPr>
      </w:pPr>
      <w:r w:rsidRPr="00D75FA0">
        <w:rPr>
          <w:color w:val="212529"/>
          <w:bdr w:val="none" w:sz="0" w:space="0" w:color="auto" w:frame="1"/>
        </w:rPr>
        <w:t>In January 2023 she was appointed as Clinical Director NHSE for outpatient recovery and transformation. This is a two-day secondment whilst still working for UHDB as a consultant Dermatologist.</w:t>
      </w:r>
    </w:p>
    <w:p w:rsidR="002F057A" w:rsidRDefault="002F057A" w:rsidP="002F057A">
      <w:pPr>
        <w:pStyle w:val="NormalWeb"/>
        <w:shd w:val="clear" w:color="auto" w:fill="FFFFFF"/>
        <w:spacing w:before="0" w:beforeAutospacing="0" w:after="0" w:afterAutospacing="0"/>
        <w:rPr>
          <w:rFonts w:ascii="Arial" w:hAnsi="Arial" w:cs="Arial"/>
          <w:color w:val="212529"/>
          <w:bdr w:val="none" w:sz="0" w:space="0" w:color="auto" w:frame="1"/>
        </w:rPr>
      </w:pPr>
    </w:p>
    <w:p w:rsidR="002F057A" w:rsidRDefault="002F057A" w:rsidP="002F057A">
      <w:pPr>
        <w:pStyle w:val="xmsonormal"/>
        <w:shd w:val="clear" w:color="auto" w:fill="FFFFFF"/>
        <w:spacing w:before="0" w:beforeAutospacing="0" w:after="0" w:afterAutospacing="0"/>
        <w:rPr>
          <w:b/>
          <w:color w:val="242424"/>
          <w:u w:val="single"/>
        </w:rPr>
      </w:pPr>
    </w:p>
    <w:p w:rsidR="002F057A" w:rsidRPr="00D75FA0" w:rsidRDefault="002F057A" w:rsidP="002F057A">
      <w:pPr>
        <w:pStyle w:val="xmsonormal"/>
        <w:shd w:val="clear" w:color="auto" w:fill="FFFFFF"/>
        <w:spacing w:before="0" w:beforeAutospacing="0" w:after="0" w:afterAutospacing="0"/>
        <w:rPr>
          <w:b/>
          <w:color w:val="242424"/>
          <w:u w:val="single"/>
        </w:rPr>
      </w:pPr>
      <w:r>
        <w:rPr>
          <w:b/>
          <w:color w:val="242424"/>
          <w:u w:val="single"/>
        </w:rPr>
        <w:t>DR SUSAN BURGE</w:t>
      </w:r>
      <w:r w:rsidRPr="00D75FA0">
        <w:rPr>
          <w:b/>
          <w:color w:val="242424"/>
          <w:u w:val="single"/>
        </w:rPr>
        <w:t xml:space="preserve"> </w:t>
      </w:r>
      <w:r w:rsidRPr="00D75FA0">
        <w:rPr>
          <w:b/>
          <w:color w:val="242424"/>
          <w:u w:val="single"/>
          <w:bdr w:val="none" w:sz="0" w:space="0" w:color="auto" w:frame="1"/>
        </w:rPr>
        <w:t>OBE DM FRCP</w:t>
      </w:r>
    </w:p>
    <w:p w:rsidR="002F057A" w:rsidRDefault="002F057A" w:rsidP="002F057A">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8"/>
          <w:szCs w:val="28"/>
          <w:bdr w:val="none" w:sz="0" w:space="0" w:color="auto" w:frame="1"/>
        </w:rPr>
        <w:t> </w:t>
      </w:r>
    </w:p>
    <w:p w:rsidR="002F057A" w:rsidRPr="00D75FA0" w:rsidRDefault="002F057A" w:rsidP="002F057A">
      <w:pPr>
        <w:pStyle w:val="xmsonormal"/>
        <w:shd w:val="clear" w:color="auto" w:fill="FFFFFF"/>
        <w:spacing w:before="0" w:beforeAutospacing="0" w:after="0" w:afterAutospacing="0"/>
        <w:rPr>
          <w:color w:val="242424"/>
        </w:rPr>
      </w:pPr>
      <w:r w:rsidRPr="00D75FA0">
        <w:rPr>
          <w:color w:val="242424"/>
          <w:bdr w:val="none" w:sz="0" w:space="0" w:color="auto" w:frame="1"/>
        </w:rPr>
        <w:t>Susan Burge is an Honorary Senior Clinical Lecturer at the University of Oxford and a Garden Fellow of the Royal College of Physicians. She studied medicine at Bristol and Oxford Universities and completed her postgraduate training in dermatology in Oxford. Her clinical interests and publications have focussed on medical dermatology and medical education. She was Director of Clinical Studies in Oxford University and has been President of the British Association of Dermatologists and President of the British Society for Medical Dermatology. She retired from clinical practice in 2012 but continues to teach dermatology.</w:t>
      </w:r>
    </w:p>
    <w:p w:rsidR="002F057A" w:rsidRPr="00D75FA0" w:rsidRDefault="002F057A" w:rsidP="002F057A">
      <w:pPr>
        <w:pStyle w:val="NormalWeb"/>
        <w:shd w:val="clear" w:color="auto" w:fill="FFFFFF"/>
        <w:spacing w:before="0" w:beforeAutospacing="0" w:after="0" w:afterAutospacing="0"/>
      </w:pPr>
    </w:p>
    <w:p w:rsidR="002F057A" w:rsidRPr="00D75FA0" w:rsidRDefault="002F057A" w:rsidP="002F057A">
      <w:pPr>
        <w:pStyle w:val="xmsonormal"/>
        <w:shd w:val="clear" w:color="auto" w:fill="FFFFFF"/>
        <w:spacing w:before="0" w:beforeAutospacing="0" w:after="0" w:afterAutospacing="0"/>
        <w:rPr>
          <w:color w:val="242424"/>
        </w:rPr>
      </w:pPr>
      <w:r w:rsidRPr="00D75FA0">
        <w:rPr>
          <w:color w:val="242424"/>
          <w:bdr w:val="none" w:sz="0" w:space="0" w:color="auto" w:frame="1"/>
        </w:rPr>
        <w:t>Title </w:t>
      </w:r>
      <w:r w:rsidRPr="00D75FA0">
        <w:rPr>
          <w:b/>
          <w:bCs/>
          <w:color w:val="242424"/>
          <w:bdr w:val="none" w:sz="0" w:space="0" w:color="auto" w:frame="1"/>
          <w:lang w:val="en-US"/>
        </w:rPr>
        <w:t xml:space="preserve">Curious Cases and </w:t>
      </w:r>
      <w:proofErr w:type="spellStart"/>
      <w:r w:rsidRPr="00D75FA0">
        <w:rPr>
          <w:b/>
          <w:bCs/>
          <w:color w:val="242424"/>
          <w:bdr w:val="none" w:sz="0" w:space="0" w:color="auto" w:frame="1"/>
          <w:lang w:val="en-US"/>
        </w:rPr>
        <w:t>Wort</w:t>
      </w:r>
      <w:proofErr w:type="spellEnd"/>
      <w:r w:rsidRPr="00D75FA0">
        <w:rPr>
          <w:b/>
          <w:bCs/>
          <w:color w:val="242424"/>
          <w:bdr w:val="none" w:sz="0" w:space="0" w:color="auto" w:frame="1"/>
          <w:lang w:val="en-US"/>
        </w:rPr>
        <w:t xml:space="preserve"> Cunning</w:t>
      </w:r>
    </w:p>
    <w:p w:rsidR="002F057A" w:rsidRPr="00D75FA0" w:rsidRDefault="002F057A" w:rsidP="002F057A">
      <w:pPr>
        <w:pStyle w:val="xmsonormal"/>
        <w:shd w:val="clear" w:color="auto" w:fill="FFFFFF"/>
        <w:spacing w:before="0" w:beforeAutospacing="0" w:after="0" w:afterAutospacing="0"/>
        <w:rPr>
          <w:color w:val="242424"/>
        </w:rPr>
      </w:pPr>
      <w:r w:rsidRPr="00D75FA0">
        <w:rPr>
          <w:color w:val="242424"/>
          <w:bdr w:val="none" w:sz="0" w:space="0" w:color="auto" w:frame="1"/>
        </w:rPr>
        <w:t>Learning Objective</w:t>
      </w:r>
    </w:p>
    <w:p w:rsidR="002F057A" w:rsidRPr="00D75FA0" w:rsidRDefault="002F057A" w:rsidP="002F057A">
      <w:pPr>
        <w:pStyle w:val="xmsonormal"/>
        <w:shd w:val="clear" w:color="auto" w:fill="FFFFFF"/>
        <w:spacing w:before="0" w:beforeAutospacing="0" w:after="0" w:afterAutospacing="0"/>
        <w:rPr>
          <w:color w:val="242424"/>
        </w:rPr>
      </w:pPr>
      <w:r w:rsidRPr="00D75FA0">
        <w:rPr>
          <w:color w:val="242424"/>
          <w:bdr w:val="none" w:sz="0" w:space="0" w:color="auto" w:frame="1"/>
        </w:rPr>
        <w:t>Attendees will be able to</w:t>
      </w:r>
    </w:p>
    <w:p w:rsidR="002F057A" w:rsidRDefault="002F057A" w:rsidP="002F057A">
      <w:pPr>
        <w:pStyle w:val="xmsonormal"/>
        <w:shd w:val="clear" w:color="auto" w:fill="FFFFFF"/>
        <w:spacing w:before="0" w:beforeAutospacing="0" w:after="0" w:afterAutospacing="0"/>
        <w:rPr>
          <w:color w:val="242424"/>
          <w:bdr w:val="none" w:sz="0" w:space="0" w:color="auto" w:frame="1"/>
        </w:rPr>
      </w:pPr>
      <w:r w:rsidRPr="00D75FA0">
        <w:rPr>
          <w:color w:val="242424"/>
          <w:bdr w:val="none" w:sz="0" w:space="0" w:color="auto" w:frame="1"/>
        </w:rPr>
        <w:t>Discuss how medicines derived from plants might be used by a dermatologist</w:t>
      </w:r>
    </w:p>
    <w:p w:rsidR="002F057A" w:rsidRDefault="002F057A" w:rsidP="002F057A">
      <w:pPr>
        <w:rPr>
          <w:b/>
          <w:sz w:val="24"/>
          <w:szCs w:val="24"/>
        </w:rPr>
      </w:pPr>
    </w:p>
    <w:p w:rsidR="002F057A" w:rsidRDefault="002F057A" w:rsidP="002F057A">
      <w:pPr>
        <w:rPr>
          <w:b/>
          <w:sz w:val="24"/>
          <w:szCs w:val="24"/>
        </w:rPr>
      </w:pPr>
    </w:p>
    <w:p w:rsidR="002F057A" w:rsidRDefault="002F057A" w:rsidP="002F057A">
      <w:pPr>
        <w:rPr>
          <w:b/>
          <w:sz w:val="24"/>
          <w:szCs w:val="24"/>
        </w:rPr>
      </w:pPr>
    </w:p>
    <w:p w:rsidR="002F057A" w:rsidRDefault="002F057A" w:rsidP="002F057A">
      <w:pPr>
        <w:rPr>
          <w:b/>
          <w:sz w:val="24"/>
          <w:szCs w:val="24"/>
        </w:rPr>
      </w:pPr>
    </w:p>
    <w:p w:rsidR="002F057A" w:rsidRDefault="002F057A" w:rsidP="002F057A">
      <w:pPr>
        <w:rPr>
          <w:b/>
          <w:sz w:val="24"/>
          <w:szCs w:val="24"/>
        </w:rPr>
      </w:pPr>
    </w:p>
    <w:p w:rsidR="002F057A" w:rsidRDefault="002F057A" w:rsidP="002F057A">
      <w:pPr>
        <w:rPr>
          <w:b/>
          <w:sz w:val="24"/>
          <w:szCs w:val="24"/>
        </w:rPr>
      </w:pPr>
    </w:p>
    <w:p w:rsidR="002F057A" w:rsidRDefault="002F057A" w:rsidP="002F057A">
      <w:pPr>
        <w:rPr>
          <w:b/>
          <w:sz w:val="24"/>
          <w:szCs w:val="24"/>
        </w:rPr>
      </w:pPr>
    </w:p>
    <w:p w:rsidR="002F057A" w:rsidRDefault="002F057A" w:rsidP="002F057A">
      <w:pPr>
        <w:jc w:val="both"/>
      </w:pPr>
    </w:p>
    <w:p w:rsidR="002F057A" w:rsidRDefault="002F057A" w:rsidP="002F057A">
      <w:pPr>
        <w:jc w:val="both"/>
        <w:rPr>
          <w:b/>
          <w:bCs/>
          <w:szCs w:val="28"/>
          <w:u w:val="single"/>
        </w:rPr>
      </w:pPr>
      <w:r>
        <w:rPr>
          <w:noProof/>
          <w:lang w:val="en-GB"/>
        </w:rPr>
        <w:lastRenderedPageBreak/>
        <w:drawing>
          <wp:inline distT="0" distB="0" distL="0" distR="0">
            <wp:extent cx="1247775" cy="1934733"/>
            <wp:effectExtent l="0" t="0" r="0" b="889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1675" cy="1956285"/>
                    </a:xfrm>
                    <a:prstGeom prst="rect">
                      <a:avLst/>
                    </a:prstGeom>
                    <a:noFill/>
                    <a:ln>
                      <a:noFill/>
                    </a:ln>
                  </pic:spPr>
                </pic:pic>
              </a:graphicData>
            </a:graphic>
          </wp:inline>
        </w:drawing>
      </w:r>
    </w:p>
    <w:p w:rsidR="002F057A" w:rsidRDefault="002F057A" w:rsidP="002F057A">
      <w:pPr>
        <w:jc w:val="both"/>
        <w:rPr>
          <w:b/>
          <w:bCs/>
          <w:szCs w:val="28"/>
          <w:u w:val="single"/>
        </w:rPr>
      </w:pPr>
    </w:p>
    <w:p w:rsidR="002F057A" w:rsidRDefault="002F057A" w:rsidP="002F057A">
      <w:pPr>
        <w:jc w:val="both"/>
        <w:rPr>
          <w:b/>
          <w:bCs/>
          <w:sz w:val="24"/>
          <w:szCs w:val="24"/>
          <w:u w:val="single"/>
        </w:rPr>
      </w:pPr>
      <w:r w:rsidRPr="00C04564">
        <w:rPr>
          <w:b/>
          <w:bCs/>
          <w:sz w:val="24"/>
          <w:szCs w:val="24"/>
          <w:u w:val="single"/>
        </w:rPr>
        <w:t>PROFESSOR MABS CHOWDHURY FRCP PFHEA</w:t>
      </w:r>
    </w:p>
    <w:p w:rsidR="00CC4196" w:rsidRPr="00C04564" w:rsidRDefault="00CC4196" w:rsidP="002F057A">
      <w:pPr>
        <w:jc w:val="both"/>
        <w:rPr>
          <w:b/>
          <w:bCs/>
          <w:sz w:val="24"/>
          <w:szCs w:val="24"/>
          <w:u w:val="single"/>
        </w:rPr>
      </w:pPr>
    </w:p>
    <w:p w:rsidR="002F057A" w:rsidRPr="00C04564" w:rsidRDefault="002F057A" w:rsidP="002F057A">
      <w:pPr>
        <w:jc w:val="both"/>
        <w:rPr>
          <w:sz w:val="24"/>
          <w:szCs w:val="24"/>
        </w:rPr>
      </w:pPr>
      <w:r w:rsidRPr="00C04564">
        <w:rPr>
          <w:sz w:val="24"/>
          <w:szCs w:val="24"/>
        </w:rPr>
        <w:t xml:space="preserve">Professor </w:t>
      </w:r>
      <w:proofErr w:type="spellStart"/>
      <w:r w:rsidRPr="00C04564">
        <w:rPr>
          <w:sz w:val="24"/>
          <w:szCs w:val="24"/>
        </w:rPr>
        <w:t>Mabs</w:t>
      </w:r>
      <w:proofErr w:type="spellEnd"/>
      <w:r w:rsidRPr="00C04564">
        <w:rPr>
          <w:sz w:val="24"/>
          <w:szCs w:val="24"/>
        </w:rPr>
        <w:t xml:space="preserve"> </w:t>
      </w:r>
      <w:proofErr w:type="spellStart"/>
      <w:r w:rsidRPr="00C04564">
        <w:rPr>
          <w:sz w:val="24"/>
          <w:szCs w:val="24"/>
        </w:rPr>
        <w:t>Chowdhury</w:t>
      </w:r>
      <w:proofErr w:type="spellEnd"/>
      <w:r w:rsidRPr="00C04564">
        <w:rPr>
          <w:sz w:val="24"/>
          <w:szCs w:val="24"/>
        </w:rPr>
        <w:t xml:space="preserve"> qualified from Leicester University in 1991 and trained on the Welsh Dermatology Programme. </w:t>
      </w:r>
      <w:proofErr w:type="gramStart"/>
      <w:r w:rsidRPr="00C04564">
        <w:rPr>
          <w:sz w:val="24"/>
          <w:szCs w:val="24"/>
        </w:rPr>
        <w:t>Since 2001.</w:t>
      </w:r>
      <w:proofErr w:type="gramEnd"/>
      <w:r w:rsidRPr="00C04564">
        <w:rPr>
          <w:sz w:val="24"/>
          <w:szCs w:val="24"/>
        </w:rPr>
        <w:t xml:space="preserve"> He is Consultant Dermatologist at the Welsh Institute of Dermatology, University Hospital of Wales, </w:t>
      </w:r>
      <w:proofErr w:type="gramStart"/>
      <w:r w:rsidRPr="00C04564">
        <w:rPr>
          <w:sz w:val="24"/>
          <w:szCs w:val="24"/>
        </w:rPr>
        <w:t>Cardiff</w:t>
      </w:r>
      <w:proofErr w:type="gramEnd"/>
      <w:r w:rsidRPr="00C04564">
        <w:rPr>
          <w:sz w:val="24"/>
          <w:szCs w:val="24"/>
        </w:rPr>
        <w:t xml:space="preserve"> and was appointed Honorary Professor at Cardiff University in 2023. </w:t>
      </w:r>
    </w:p>
    <w:p w:rsidR="00CC4196" w:rsidRDefault="00CC4196" w:rsidP="002F057A">
      <w:pPr>
        <w:jc w:val="both"/>
        <w:rPr>
          <w:sz w:val="24"/>
          <w:szCs w:val="24"/>
        </w:rPr>
      </w:pPr>
    </w:p>
    <w:p w:rsidR="002F057A" w:rsidRPr="00C04564" w:rsidRDefault="002F057A" w:rsidP="002F057A">
      <w:pPr>
        <w:jc w:val="both"/>
        <w:rPr>
          <w:sz w:val="24"/>
          <w:szCs w:val="24"/>
        </w:rPr>
      </w:pPr>
      <w:r w:rsidRPr="00C04564">
        <w:rPr>
          <w:sz w:val="24"/>
          <w:szCs w:val="24"/>
        </w:rPr>
        <w:t xml:space="preserve">He is President of the British Association of Dermatologists from July 2022-24. As Academic Vice-President, he chaired the Education Subcommittee to update the new pre-CCT trainee syllabus implemented in Aug 2021. He is joint Clinical Lead for Dermatology e-learning for Health to oversee 140 e-modules mapping to the new curriculum. </w:t>
      </w:r>
    </w:p>
    <w:p w:rsidR="00CC4196" w:rsidRDefault="00CC4196" w:rsidP="002F057A">
      <w:pPr>
        <w:jc w:val="both"/>
        <w:rPr>
          <w:sz w:val="24"/>
          <w:szCs w:val="24"/>
        </w:rPr>
      </w:pPr>
    </w:p>
    <w:p w:rsidR="002F057A" w:rsidRPr="00C04564" w:rsidRDefault="002F057A" w:rsidP="002F057A">
      <w:pPr>
        <w:jc w:val="both"/>
        <w:rPr>
          <w:sz w:val="24"/>
          <w:szCs w:val="24"/>
        </w:rPr>
      </w:pPr>
      <w:r w:rsidRPr="00C04564">
        <w:rPr>
          <w:sz w:val="24"/>
          <w:szCs w:val="24"/>
        </w:rPr>
        <w:t xml:space="preserve">He has held previous posts including Chair of the SCE Exam Board, Clinical Director in Cardiff and Welsh Training Programme Director for 10 years. In Nov 2023, he was invited to be Vice-President of Cardiff Medical Society which may lead to the President role in </w:t>
      </w:r>
      <w:proofErr w:type="gramStart"/>
      <w:r w:rsidRPr="00C04564">
        <w:rPr>
          <w:sz w:val="24"/>
          <w:szCs w:val="24"/>
        </w:rPr>
        <w:t>Autumn</w:t>
      </w:r>
      <w:proofErr w:type="gramEnd"/>
      <w:r w:rsidRPr="00C04564">
        <w:rPr>
          <w:sz w:val="24"/>
          <w:szCs w:val="24"/>
        </w:rPr>
        <w:t xml:space="preserve"> 2024.</w:t>
      </w:r>
    </w:p>
    <w:p w:rsidR="002F057A" w:rsidRPr="00C04564" w:rsidRDefault="002F057A" w:rsidP="002F057A">
      <w:pPr>
        <w:jc w:val="both"/>
        <w:rPr>
          <w:sz w:val="24"/>
          <w:szCs w:val="24"/>
        </w:rPr>
      </w:pPr>
      <w:r w:rsidRPr="00C04564">
        <w:rPr>
          <w:sz w:val="24"/>
          <w:szCs w:val="24"/>
        </w:rPr>
        <w:t xml:space="preserve">He has published 110 papers and is co-author of the undergraduate textbook </w:t>
      </w:r>
      <w:r w:rsidRPr="00C04564">
        <w:rPr>
          <w:i/>
          <w:sz w:val="24"/>
          <w:szCs w:val="24"/>
        </w:rPr>
        <w:t>Dermatology at a Glance</w:t>
      </w:r>
      <w:r w:rsidRPr="00C04564">
        <w:rPr>
          <w:sz w:val="24"/>
          <w:szCs w:val="24"/>
        </w:rPr>
        <w:t xml:space="preserve"> and co-</w:t>
      </w:r>
      <w:r w:rsidRPr="00C04564">
        <w:rPr>
          <w:b/>
          <w:sz w:val="24"/>
          <w:szCs w:val="24"/>
          <w:u w:val="single"/>
        </w:rPr>
        <w:t>editor</w:t>
      </w:r>
      <w:r w:rsidRPr="00C04564">
        <w:rPr>
          <w:sz w:val="24"/>
          <w:szCs w:val="24"/>
        </w:rPr>
        <w:t xml:space="preserve"> of BAD textbook </w:t>
      </w:r>
      <w:r w:rsidRPr="00C04564">
        <w:rPr>
          <w:i/>
          <w:sz w:val="24"/>
          <w:szCs w:val="24"/>
        </w:rPr>
        <w:t>Dermatology Training: the Essentials</w:t>
      </w:r>
      <w:r w:rsidRPr="00C04564">
        <w:rPr>
          <w:sz w:val="24"/>
          <w:szCs w:val="24"/>
        </w:rPr>
        <w:t xml:space="preserve"> 2022. He is keen to help develop medical leadership skills and to enhance dermatology knowledge including </w:t>
      </w:r>
      <w:proofErr w:type="spellStart"/>
      <w:r w:rsidRPr="00C04564">
        <w:rPr>
          <w:sz w:val="24"/>
          <w:szCs w:val="24"/>
        </w:rPr>
        <w:t>cutaneous</w:t>
      </w:r>
      <w:proofErr w:type="spellEnd"/>
      <w:r w:rsidRPr="00C04564">
        <w:rPr>
          <w:sz w:val="24"/>
          <w:szCs w:val="24"/>
        </w:rPr>
        <w:t xml:space="preserve"> allergy across all multi-professional groups to improve patient care.</w:t>
      </w:r>
    </w:p>
    <w:p w:rsidR="002F057A" w:rsidRDefault="002F057A" w:rsidP="002F057A">
      <w:pPr>
        <w:jc w:val="both"/>
      </w:pPr>
    </w:p>
    <w:p w:rsidR="002F057A" w:rsidRDefault="002F057A" w:rsidP="002F057A">
      <w:pPr>
        <w:rPr>
          <w:b/>
          <w:sz w:val="24"/>
          <w:szCs w:val="24"/>
          <w:u w:val="single"/>
        </w:rPr>
      </w:pPr>
    </w:p>
    <w:p w:rsidR="002F057A" w:rsidRDefault="002F057A" w:rsidP="002F057A">
      <w:pPr>
        <w:rPr>
          <w:b/>
          <w:sz w:val="24"/>
          <w:szCs w:val="24"/>
          <w:u w:val="single"/>
        </w:rPr>
      </w:pPr>
    </w:p>
    <w:p w:rsidR="002F057A" w:rsidRPr="00C04564" w:rsidRDefault="00FE6A78" w:rsidP="002F057A">
      <w:pPr>
        <w:rPr>
          <w:b/>
          <w:sz w:val="24"/>
          <w:szCs w:val="24"/>
          <w:u w:val="single"/>
        </w:rPr>
      </w:pPr>
      <w:r>
        <w:rPr>
          <w:b/>
          <w:sz w:val="24"/>
          <w:szCs w:val="24"/>
          <w:u w:val="single"/>
        </w:rPr>
        <w:t xml:space="preserve">DR </w:t>
      </w:r>
      <w:r w:rsidR="002F057A" w:rsidRPr="00C04564">
        <w:rPr>
          <w:b/>
          <w:sz w:val="24"/>
          <w:szCs w:val="24"/>
          <w:u w:val="single"/>
        </w:rPr>
        <w:t>AVAD MUGHAL</w:t>
      </w:r>
    </w:p>
    <w:p w:rsidR="00CC4196" w:rsidRDefault="00CC4196" w:rsidP="002F057A">
      <w:pPr>
        <w:textAlignment w:val="baseline"/>
        <w:rPr>
          <w:sz w:val="24"/>
          <w:szCs w:val="24"/>
        </w:rPr>
      </w:pPr>
    </w:p>
    <w:p w:rsidR="002F057A" w:rsidRDefault="00FE6A78" w:rsidP="002F057A">
      <w:pPr>
        <w:textAlignment w:val="baseline"/>
        <w:rPr>
          <w:color w:val="242424"/>
          <w:sz w:val="24"/>
          <w:szCs w:val="24"/>
          <w:shd w:val="clear" w:color="auto" w:fill="FFFFFF"/>
        </w:rPr>
      </w:pPr>
      <w:r>
        <w:rPr>
          <w:sz w:val="24"/>
          <w:szCs w:val="24"/>
        </w:rPr>
        <w:t xml:space="preserve">Dr </w:t>
      </w:r>
      <w:proofErr w:type="spellStart"/>
      <w:r>
        <w:rPr>
          <w:sz w:val="24"/>
          <w:szCs w:val="24"/>
        </w:rPr>
        <w:t>Avad</w:t>
      </w:r>
      <w:proofErr w:type="spellEnd"/>
      <w:r>
        <w:rPr>
          <w:sz w:val="24"/>
          <w:szCs w:val="24"/>
        </w:rPr>
        <w:t xml:space="preserve"> </w:t>
      </w:r>
      <w:proofErr w:type="spellStart"/>
      <w:r>
        <w:rPr>
          <w:sz w:val="24"/>
          <w:szCs w:val="24"/>
        </w:rPr>
        <w:t>Mughal</w:t>
      </w:r>
      <w:proofErr w:type="spellEnd"/>
      <w:r>
        <w:rPr>
          <w:sz w:val="24"/>
          <w:szCs w:val="24"/>
        </w:rPr>
        <w:t xml:space="preserve"> </w:t>
      </w:r>
      <w:r w:rsidR="002F057A" w:rsidRPr="00DC49FE">
        <w:rPr>
          <w:sz w:val="24"/>
          <w:szCs w:val="24"/>
        </w:rPr>
        <w:t xml:space="preserve">qualified in medicine at UWCM in 2003. After general medical training and specialty training, he became consultant in dermatology, biologics and </w:t>
      </w:r>
      <w:proofErr w:type="spellStart"/>
      <w:r w:rsidR="002F057A" w:rsidRPr="00DC49FE">
        <w:rPr>
          <w:sz w:val="24"/>
          <w:szCs w:val="24"/>
        </w:rPr>
        <w:t>Cutaneous</w:t>
      </w:r>
      <w:proofErr w:type="spellEnd"/>
      <w:r w:rsidR="002F057A" w:rsidRPr="00DC49FE">
        <w:rPr>
          <w:sz w:val="24"/>
          <w:szCs w:val="24"/>
        </w:rPr>
        <w:t xml:space="preserve"> Allergy in 2013. He became a fellow of the RCP in 2018. He is currently clinical lead for dermatology in Swansea Bay and honorary associate professor at Swansea University leading teaching of dermatology and small Specialties. </w:t>
      </w:r>
      <w:r>
        <w:rPr>
          <w:sz w:val="24"/>
          <w:szCs w:val="24"/>
        </w:rPr>
        <w:t>Dr</w:t>
      </w:r>
      <w:r w:rsidR="002F057A">
        <w:rPr>
          <w:sz w:val="24"/>
          <w:szCs w:val="24"/>
        </w:rPr>
        <w:t xml:space="preserve"> </w:t>
      </w:r>
      <w:proofErr w:type="spellStart"/>
      <w:r w:rsidR="002F057A">
        <w:rPr>
          <w:sz w:val="24"/>
          <w:szCs w:val="24"/>
        </w:rPr>
        <w:t>Mughal</w:t>
      </w:r>
      <w:proofErr w:type="spellEnd"/>
      <w:r w:rsidR="002F057A" w:rsidRPr="00DC49FE">
        <w:rPr>
          <w:sz w:val="24"/>
          <w:szCs w:val="24"/>
        </w:rPr>
        <w:t xml:space="preserve"> is also a trustee for Skin Care </w:t>
      </w:r>
      <w:proofErr w:type="spellStart"/>
      <w:r w:rsidR="002F057A" w:rsidRPr="00DC49FE">
        <w:rPr>
          <w:sz w:val="24"/>
          <w:szCs w:val="24"/>
        </w:rPr>
        <w:t>Cymru</w:t>
      </w:r>
      <w:proofErr w:type="spellEnd"/>
      <w:r w:rsidR="002F057A" w:rsidRPr="00DC49FE">
        <w:rPr>
          <w:sz w:val="24"/>
          <w:szCs w:val="24"/>
        </w:rPr>
        <w:t xml:space="preserve"> and founding member of the Cross Party Group on Skin at the Welsh Assembly</w:t>
      </w:r>
      <w:r w:rsidR="002F057A">
        <w:rPr>
          <w:sz w:val="24"/>
          <w:szCs w:val="24"/>
        </w:rPr>
        <w:t xml:space="preserve">. He is also a </w:t>
      </w:r>
      <w:r w:rsidR="002F057A" w:rsidRPr="00C85AB8">
        <w:rPr>
          <w:color w:val="242424"/>
          <w:sz w:val="24"/>
          <w:szCs w:val="24"/>
          <w:shd w:val="clear" w:color="auto" w:fill="FFFFFF"/>
        </w:rPr>
        <w:t>faculty member of the British College of Dermatology.</w:t>
      </w:r>
    </w:p>
    <w:p w:rsidR="002F057A" w:rsidRDefault="002F057A" w:rsidP="002F057A">
      <w:pPr>
        <w:textAlignment w:val="baseline"/>
        <w:rPr>
          <w:color w:val="242424"/>
          <w:sz w:val="24"/>
          <w:szCs w:val="24"/>
          <w:shd w:val="clear" w:color="auto" w:fill="FFFFFF"/>
        </w:rPr>
      </w:pPr>
    </w:p>
    <w:p w:rsidR="002F057A" w:rsidRPr="00DC49FE" w:rsidRDefault="002F057A" w:rsidP="002F057A">
      <w:pPr>
        <w:textAlignment w:val="baseline"/>
        <w:rPr>
          <w:sz w:val="24"/>
          <w:szCs w:val="24"/>
        </w:rPr>
      </w:pPr>
      <w:r w:rsidRPr="00DC49FE">
        <w:rPr>
          <w:sz w:val="24"/>
          <w:szCs w:val="24"/>
        </w:rPr>
        <w:t xml:space="preserve"> He achieved second Dan (</w:t>
      </w:r>
      <w:proofErr w:type="spellStart"/>
      <w:r w:rsidRPr="00DC49FE">
        <w:rPr>
          <w:sz w:val="24"/>
          <w:szCs w:val="24"/>
        </w:rPr>
        <w:t>Nidan</w:t>
      </w:r>
      <w:proofErr w:type="spellEnd"/>
      <w:r w:rsidRPr="00DC49FE">
        <w:rPr>
          <w:sz w:val="24"/>
          <w:szCs w:val="24"/>
        </w:rPr>
        <w:t xml:space="preserve">) in </w:t>
      </w:r>
      <w:proofErr w:type="spellStart"/>
      <w:r w:rsidRPr="00DC49FE">
        <w:rPr>
          <w:sz w:val="24"/>
          <w:szCs w:val="24"/>
        </w:rPr>
        <w:t>Bodokan</w:t>
      </w:r>
      <w:proofErr w:type="spellEnd"/>
      <w:r w:rsidRPr="00DC49FE">
        <w:rPr>
          <w:sz w:val="24"/>
          <w:szCs w:val="24"/>
        </w:rPr>
        <w:t xml:space="preserve"> karate in 2023 and specialises in weapons including Kama and </w:t>
      </w:r>
      <w:proofErr w:type="spellStart"/>
      <w:r w:rsidRPr="00DC49FE">
        <w:rPr>
          <w:sz w:val="24"/>
          <w:szCs w:val="24"/>
        </w:rPr>
        <w:t>Sai</w:t>
      </w:r>
      <w:proofErr w:type="spellEnd"/>
      <w:r w:rsidRPr="00DC49FE">
        <w:rPr>
          <w:sz w:val="24"/>
          <w:szCs w:val="24"/>
        </w:rPr>
        <w:t>.</w:t>
      </w:r>
    </w:p>
    <w:p w:rsidR="002F057A" w:rsidRPr="00DC49FE" w:rsidRDefault="002F057A" w:rsidP="002F057A">
      <w:pPr>
        <w:textAlignment w:val="baseline"/>
        <w:rPr>
          <w:sz w:val="24"/>
          <w:szCs w:val="24"/>
        </w:rPr>
      </w:pPr>
    </w:p>
    <w:p w:rsidR="002F057A" w:rsidRPr="00DC49FE" w:rsidRDefault="002F057A" w:rsidP="002F057A">
      <w:pPr>
        <w:textAlignment w:val="baseline"/>
        <w:rPr>
          <w:sz w:val="24"/>
          <w:szCs w:val="24"/>
        </w:rPr>
      </w:pPr>
      <w:r w:rsidRPr="00DC49FE">
        <w:rPr>
          <w:sz w:val="24"/>
          <w:szCs w:val="24"/>
        </w:rPr>
        <w:t xml:space="preserve">Research interests include </w:t>
      </w:r>
      <w:proofErr w:type="spellStart"/>
      <w:r w:rsidRPr="00DC49FE">
        <w:rPr>
          <w:sz w:val="24"/>
          <w:szCs w:val="24"/>
        </w:rPr>
        <w:t>Cutaneous</w:t>
      </w:r>
      <w:proofErr w:type="spellEnd"/>
      <w:r w:rsidRPr="00DC49FE">
        <w:rPr>
          <w:sz w:val="24"/>
          <w:szCs w:val="24"/>
        </w:rPr>
        <w:t xml:space="preserve"> Allergy and medical education. </w:t>
      </w:r>
    </w:p>
    <w:p w:rsidR="002F057A" w:rsidRDefault="002F057A" w:rsidP="002F057A"/>
    <w:p w:rsidR="002F057A" w:rsidRDefault="002F057A" w:rsidP="002F057A"/>
    <w:p w:rsidR="002F057A" w:rsidRDefault="002F057A" w:rsidP="004418AA">
      <w:pPr>
        <w:jc w:val="center"/>
        <w:rPr>
          <w:b/>
          <w:bCs/>
          <w:sz w:val="32"/>
          <w:szCs w:val="32"/>
          <w:u w:val="single"/>
        </w:rPr>
      </w:pPr>
    </w:p>
    <w:p w:rsidR="002F057A" w:rsidRDefault="002F057A" w:rsidP="004418AA">
      <w:pPr>
        <w:jc w:val="center"/>
        <w:rPr>
          <w:b/>
          <w:bCs/>
          <w:sz w:val="32"/>
          <w:szCs w:val="32"/>
          <w:u w:val="single"/>
        </w:rPr>
      </w:pPr>
    </w:p>
    <w:p w:rsidR="002F057A" w:rsidRDefault="002F057A" w:rsidP="004418AA">
      <w:pPr>
        <w:jc w:val="center"/>
        <w:rPr>
          <w:b/>
          <w:bCs/>
          <w:sz w:val="32"/>
          <w:szCs w:val="32"/>
          <w:u w:val="single"/>
        </w:rPr>
      </w:pPr>
    </w:p>
    <w:p w:rsidR="004418AA" w:rsidRPr="00C06F5D" w:rsidRDefault="002F057A" w:rsidP="004418AA">
      <w:pPr>
        <w:jc w:val="center"/>
        <w:rPr>
          <w:b/>
          <w:bCs/>
          <w:sz w:val="32"/>
          <w:szCs w:val="32"/>
          <w:u w:val="single"/>
        </w:rPr>
      </w:pPr>
      <w:r>
        <w:rPr>
          <w:b/>
          <w:bCs/>
          <w:sz w:val="32"/>
          <w:szCs w:val="32"/>
          <w:u w:val="single"/>
        </w:rPr>
        <w:t>1</w:t>
      </w:r>
      <w:r w:rsidR="00185C86" w:rsidRPr="00C06F5D">
        <w:rPr>
          <w:b/>
          <w:bCs/>
          <w:sz w:val="32"/>
          <w:szCs w:val="32"/>
          <w:u w:val="single"/>
        </w:rPr>
        <w:t>6</w:t>
      </w:r>
      <w:r w:rsidR="00676411" w:rsidRPr="00C06F5D">
        <w:rPr>
          <w:b/>
          <w:bCs/>
          <w:sz w:val="32"/>
          <w:szCs w:val="32"/>
          <w:u w:val="single"/>
          <w:vertAlign w:val="superscript"/>
        </w:rPr>
        <w:t>th</w:t>
      </w:r>
      <w:r w:rsidR="00676411" w:rsidRPr="00C06F5D">
        <w:rPr>
          <w:b/>
          <w:bCs/>
          <w:sz w:val="32"/>
          <w:szCs w:val="32"/>
          <w:u w:val="single"/>
        </w:rPr>
        <w:t xml:space="preserve"> </w:t>
      </w:r>
      <w:proofErr w:type="spellStart"/>
      <w:r w:rsidR="004418AA" w:rsidRPr="00C06F5D">
        <w:rPr>
          <w:b/>
          <w:bCs/>
          <w:sz w:val="32"/>
          <w:szCs w:val="32"/>
          <w:u w:val="single"/>
        </w:rPr>
        <w:t>Cutaneous</w:t>
      </w:r>
      <w:proofErr w:type="spellEnd"/>
      <w:r w:rsidR="004418AA" w:rsidRPr="00C06F5D">
        <w:rPr>
          <w:b/>
          <w:bCs/>
          <w:sz w:val="32"/>
          <w:szCs w:val="32"/>
          <w:u w:val="single"/>
        </w:rPr>
        <w:t xml:space="preserve"> Allergy </w:t>
      </w:r>
      <w:r w:rsidR="00676411" w:rsidRPr="00C06F5D">
        <w:rPr>
          <w:b/>
          <w:bCs/>
          <w:sz w:val="32"/>
          <w:szCs w:val="32"/>
          <w:u w:val="single"/>
        </w:rPr>
        <w:t xml:space="preserve">Annual </w:t>
      </w:r>
      <w:r w:rsidR="004418AA" w:rsidRPr="00C06F5D">
        <w:rPr>
          <w:b/>
          <w:bCs/>
          <w:sz w:val="32"/>
          <w:szCs w:val="32"/>
          <w:u w:val="single"/>
        </w:rPr>
        <w:t>Update</w:t>
      </w:r>
      <w:r w:rsidR="00C06F5D">
        <w:rPr>
          <w:b/>
          <w:bCs/>
          <w:sz w:val="32"/>
          <w:szCs w:val="32"/>
          <w:u w:val="single"/>
        </w:rPr>
        <w:t>-Hybrid Meeting</w:t>
      </w:r>
    </w:p>
    <w:p w:rsidR="004418AA" w:rsidRPr="00C61CB3" w:rsidRDefault="004418AA" w:rsidP="004418AA">
      <w:pPr>
        <w:jc w:val="center"/>
        <w:rPr>
          <w:b/>
          <w:bCs/>
          <w:szCs w:val="28"/>
        </w:rPr>
      </w:pPr>
      <w:r w:rsidRPr="00C61CB3">
        <w:rPr>
          <w:b/>
          <w:bCs/>
          <w:szCs w:val="28"/>
        </w:rPr>
        <w:t>All Nations Centre</w:t>
      </w:r>
    </w:p>
    <w:p w:rsidR="004418AA" w:rsidRPr="00C06F5D" w:rsidRDefault="004418AA" w:rsidP="004418AA">
      <w:pPr>
        <w:jc w:val="center"/>
        <w:rPr>
          <w:b/>
          <w:sz w:val="24"/>
          <w:szCs w:val="24"/>
        </w:rPr>
      </w:pPr>
      <w:r w:rsidRPr="00C06F5D">
        <w:rPr>
          <w:b/>
          <w:sz w:val="24"/>
          <w:szCs w:val="24"/>
        </w:rPr>
        <w:t>SACHVILLE AVENUE</w:t>
      </w:r>
    </w:p>
    <w:p w:rsidR="004418AA" w:rsidRPr="00C06F5D" w:rsidRDefault="004418AA" w:rsidP="004418AA">
      <w:pPr>
        <w:jc w:val="center"/>
        <w:rPr>
          <w:b/>
          <w:sz w:val="24"/>
          <w:szCs w:val="24"/>
        </w:rPr>
      </w:pPr>
      <w:r w:rsidRPr="00C06F5D">
        <w:rPr>
          <w:b/>
          <w:sz w:val="24"/>
          <w:szCs w:val="24"/>
        </w:rPr>
        <w:t>HEATH, CARDIFF</w:t>
      </w:r>
    </w:p>
    <w:p w:rsidR="004418AA" w:rsidRPr="00C06F5D" w:rsidRDefault="004418AA" w:rsidP="004418AA">
      <w:pPr>
        <w:jc w:val="center"/>
        <w:rPr>
          <w:b/>
          <w:sz w:val="24"/>
          <w:szCs w:val="24"/>
        </w:rPr>
      </w:pPr>
      <w:r w:rsidRPr="00C06F5D">
        <w:rPr>
          <w:b/>
          <w:sz w:val="24"/>
          <w:szCs w:val="24"/>
        </w:rPr>
        <w:t>CF14 3NY</w:t>
      </w:r>
    </w:p>
    <w:p w:rsidR="00DE08FA" w:rsidRDefault="00DE08FA" w:rsidP="004418AA">
      <w:pPr>
        <w:jc w:val="center"/>
        <w:rPr>
          <w:b/>
          <w:bCs/>
          <w:szCs w:val="28"/>
        </w:rPr>
      </w:pPr>
    </w:p>
    <w:p w:rsidR="004418AA" w:rsidRPr="00C06F5D" w:rsidRDefault="004418AA" w:rsidP="004418AA">
      <w:pPr>
        <w:jc w:val="center"/>
        <w:rPr>
          <w:b/>
          <w:bCs/>
          <w:szCs w:val="28"/>
        </w:rPr>
      </w:pPr>
      <w:r w:rsidRPr="00C06F5D">
        <w:rPr>
          <w:b/>
          <w:bCs/>
          <w:szCs w:val="28"/>
        </w:rPr>
        <w:t xml:space="preserve">WEDNESDAY </w:t>
      </w:r>
      <w:r w:rsidR="005C086D" w:rsidRPr="00C06F5D">
        <w:rPr>
          <w:b/>
          <w:bCs/>
          <w:szCs w:val="28"/>
        </w:rPr>
        <w:t>2</w:t>
      </w:r>
      <w:r w:rsidR="00185C86" w:rsidRPr="00C06F5D">
        <w:rPr>
          <w:b/>
          <w:bCs/>
          <w:szCs w:val="28"/>
        </w:rPr>
        <w:t>0</w:t>
      </w:r>
      <w:r w:rsidR="005C086D" w:rsidRPr="00C06F5D">
        <w:rPr>
          <w:b/>
          <w:bCs/>
          <w:szCs w:val="28"/>
          <w:vertAlign w:val="superscript"/>
        </w:rPr>
        <w:t>th</w:t>
      </w:r>
      <w:r w:rsidR="005C086D" w:rsidRPr="00C06F5D">
        <w:rPr>
          <w:b/>
          <w:bCs/>
          <w:szCs w:val="28"/>
        </w:rPr>
        <w:t xml:space="preserve"> March</w:t>
      </w:r>
      <w:r w:rsidRPr="00C06F5D">
        <w:rPr>
          <w:b/>
          <w:bCs/>
          <w:szCs w:val="28"/>
        </w:rPr>
        <w:t xml:space="preserve"> 202</w:t>
      </w:r>
      <w:r w:rsidR="006D21FD" w:rsidRPr="00C06F5D">
        <w:rPr>
          <w:b/>
          <w:bCs/>
          <w:szCs w:val="28"/>
        </w:rPr>
        <w:t>4</w:t>
      </w:r>
    </w:p>
    <w:p w:rsidR="004418AA" w:rsidRPr="00254044" w:rsidRDefault="004418AA" w:rsidP="004418AA">
      <w:pPr>
        <w:jc w:val="center"/>
        <w:rPr>
          <w:b/>
          <w:bCs/>
          <w:sz w:val="40"/>
          <w:szCs w:val="40"/>
        </w:rPr>
      </w:pPr>
    </w:p>
    <w:p w:rsidR="004418AA" w:rsidRPr="00C61CB3" w:rsidRDefault="004418AA" w:rsidP="004418AA">
      <w:pPr>
        <w:jc w:val="center"/>
        <w:rPr>
          <w:b/>
          <w:u w:val="single"/>
        </w:rPr>
      </w:pPr>
      <w:r w:rsidRPr="00C61CB3">
        <w:rPr>
          <w:b/>
          <w:u w:val="single"/>
        </w:rPr>
        <w:t>SPONSORS</w:t>
      </w:r>
    </w:p>
    <w:p w:rsidR="004418AA" w:rsidRDefault="004418AA" w:rsidP="004418AA">
      <w:pPr>
        <w:jc w:val="center"/>
        <w:rPr>
          <w:b/>
        </w:rPr>
      </w:pPr>
    </w:p>
    <w:p w:rsidR="004418AA" w:rsidRDefault="004418AA" w:rsidP="004418AA">
      <w:pPr>
        <w:jc w:val="center"/>
        <w:rPr>
          <w:b/>
        </w:rPr>
      </w:pPr>
      <w:r>
        <w:rPr>
          <w:b/>
        </w:rPr>
        <w:t>ABBVIE LIMITED</w:t>
      </w:r>
    </w:p>
    <w:p w:rsidR="004418AA" w:rsidRDefault="004418AA" w:rsidP="004418AA">
      <w:pPr>
        <w:jc w:val="center"/>
        <w:rPr>
          <w:b/>
        </w:rPr>
      </w:pPr>
    </w:p>
    <w:p w:rsidR="004418AA" w:rsidRDefault="004418AA" w:rsidP="004418AA">
      <w:pPr>
        <w:jc w:val="center"/>
        <w:rPr>
          <w:b/>
        </w:rPr>
      </w:pPr>
      <w:r>
        <w:rPr>
          <w:b/>
        </w:rPr>
        <w:t>ALMIRALL LIMITED</w:t>
      </w:r>
    </w:p>
    <w:p w:rsidR="00C61CB3" w:rsidRDefault="00C61CB3" w:rsidP="004418AA">
      <w:pPr>
        <w:jc w:val="center"/>
        <w:rPr>
          <w:b/>
        </w:rPr>
      </w:pPr>
    </w:p>
    <w:p w:rsidR="00C61CB3" w:rsidRDefault="00C61CB3" w:rsidP="004418AA">
      <w:pPr>
        <w:jc w:val="center"/>
        <w:rPr>
          <w:b/>
        </w:rPr>
      </w:pPr>
      <w:r>
        <w:rPr>
          <w:b/>
        </w:rPr>
        <w:t>ALLIANCE</w:t>
      </w:r>
    </w:p>
    <w:p w:rsidR="00C61CB3" w:rsidRDefault="00C61CB3" w:rsidP="004418AA">
      <w:pPr>
        <w:jc w:val="center"/>
        <w:rPr>
          <w:b/>
        </w:rPr>
      </w:pPr>
    </w:p>
    <w:p w:rsidR="004418AA" w:rsidRDefault="00C61CB3" w:rsidP="004418AA">
      <w:pPr>
        <w:jc w:val="center"/>
        <w:rPr>
          <w:b/>
        </w:rPr>
      </w:pPr>
      <w:r>
        <w:rPr>
          <w:b/>
        </w:rPr>
        <w:t>BIO-DIAGNOSTICS</w:t>
      </w:r>
    </w:p>
    <w:p w:rsidR="00C61CB3" w:rsidRDefault="00C61CB3" w:rsidP="004418AA">
      <w:pPr>
        <w:jc w:val="center"/>
        <w:rPr>
          <w:b/>
        </w:rPr>
      </w:pPr>
    </w:p>
    <w:p w:rsidR="00C61CB3" w:rsidRDefault="00C61CB3" w:rsidP="004418AA">
      <w:pPr>
        <w:jc w:val="center"/>
        <w:rPr>
          <w:b/>
        </w:rPr>
      </w:pPr>
      <w:r>
        <w:rPr>
          <w:b/>
        </w:rPr>
        <w:t>BRISTOL MYER SQUIBB</w:t>
      </w:r>
    </w:p>
    <w:p w:rsidR="00C61CB3" w:rsidRDefault="00C61CB3" w:rsidP="004418AA">
      <w:pPr>
        <w:jc w:val="center"/>
        <w:rPr>
          <w:b/>
        </w:rPr>
      </w:pPr>
    </w:p>
    <w:p w:rsidR="004418AA" w:rsidRDefault="004418AA" w:rsidP="00C61CB3">
      <w:pPr>
        <w:jc w:val="center"/>
        <w:rPr>
          <w:b/>
        </w:rPr>
      </w:pPr>
      <w:r>
        <w:rPr>
          <w:b/>
        </w:rPr>
        <w:t xml:space="preserve">DERMAL LABORATORIES </w:t>
      </w:r>
    </w:p>
    <w:p w:rsidR="00C61CB3" w:rsidRDefault="00C61CB3" w:rsidP="00C61CB3">
      <w:pPr>
        <w:jc w:val="center"/>
        <w:rPr>
          <w:b/>
        </w:rPr>
      </w:pPr>
    </w:p>
    <w:p w:rsidR="00C61CB3" w:rsidRDefault="00C61CB3" w:rsidP="00C61CB3">
      <w:pPr>
        <w:jc w:val="center"/>
        <w:rPr>
          <w:b/>
        </w:rPr>
      </w:pPr>
      <w:r>
        <w:rPr>
          <w:b/>
        </w:rPr>
        <w:t>ELI LILLY</w:t>
      </w:r>
    </w:p>
    <w:p w:rsidR="00C61CB3" w:rsidRDefault="00C61CB3" w:rsidP="00C61CB3">
      <w:pPr>
        <w:jc w:val="center"/>
        <w:rPr>
          <w:b/>
        </w:rPr>
      </w:pPr>
    </w:p>
    <w:p w:rsidR="004418AA" w:rsidRDefault="004418AA" w:rsidP="004418AA">
      <w:pPr>
        <w:jc w:val="center"/>
        <w:rPr>
          <w:b/>
        </w:rPr>
      </w:pPr>
      <w:r>
        <w:rPr>
          <w:b/>
        </w:rPr>
        <w:t>JANSSEN-CILAG</w:t>
      </w:r>
    </w:p>
    <w:p w:rsidR="004418AA" w:rsidRDefault="004418AA" w:rsidP="004418AA">
      <w:pPr>
        <w:jc w:val="center"/>
        <w:rPr>
          <w:b/>
        </w:rPr>
      </w:pPr>
    </w:p>
    <w:p w:rsidR="004418AA" w:rsidRDefault="004418AA" w:rsidP="004418AA">
      <w:pPr>
        <w:jc w:val="center"/>
        <w:rPr>
          <w:b/>
        </w:rPr>
      </w:pPr>
      <w:r>
        <w:rPr>
          <w:b/>
        </w:rPr>
        <w:t>LA ROCHE-POSAY</w:t>
      </w:r>
    </w:p>
    <w:p w:rsidR="004418AA" w:rsidRDefault="004418AA" w:rsidP="004418AA">
      <w:pPr>
        <w:jc w:val="center"/>
        <w:rPr>
          <w:b/>
        </w:rPr>
      </w:pPr>
    </w:p>
    <w:p w:rsidR="004418AA" w:rsidRDefault="004418AA" w:rsidP="004418AA">
      <w:pPr>
        <w:jc w:val="center"/>
        <w:rPr>
          <w:b/>
        </w:rPr>
      </w:pPr>
      <w:r>
        <w:rPr>
          <w:b/>
        </w:rPr>
        <w:t>LEO PHARMACEUTICALS</w:t>
      </w:r>
    </w:p>
    <w:p w:rsidR="00C06F5D" w:rsidRDefault="00C06F5D" w:rsidP="004418AA">
      <w:pPr>
        <w:jc w:val="center"/>
        <w:rPr>
          <w:b/>
        </w:rPr>
      </w:pPr>
    </w:p>
    <w:p w:rsidR="004418AA" w:rsidRDefault="00C06F5D" w:rsidP="004418AA">
      <w:pPr>
        <w:jc w:val="center"/>
        <w:rPr>
          <w:b/>
        </w:rPr>
      </w:pPr>
      <w:r>
        <w:rPr>
          <w:b/>
        </w:rPr>
        <w:t>MEDAC</w:t>
      </w:r>
    </w:p>
    <w:p w:rsidR="00C06F5D" w:rsidRDefault="00C06F5D" w:rsidP="004418AA">
      <w:pPr>
        <w:jc w:val="center"/>
        <w:rPr>
          <w:b/>
        </w:rPr>
      </w:pPr>
    </w:p>
    <w:p w:rsidR="004418AA" w:rsidRDefault="004418AA" w:rsidP="004418AA">
      <w:pPr>
        <w:jc w:val="center"/>
        <w:rPr>
          <w:b/>
        </w:rPr>
      </w:pPr>
      <w:r>
        <w:rPr>
          <w:b/>
        </w:rPr>
        <w:t>NOVARTIS</w:t>
      </w:r>
    </w:p>
    <w:p w:rsidR="00D12D73" w:rsidRDefault="00D12D73" w:rsidP="004418AA">
      <w:pPr>
        <w:jc w:val="center"/>
        <w:rPr>
          <w:b/>
        </w:rPr>
      </w:pPr>
    </w:p>
    <w:p w:rsidR="00D12D73" w:rsidRDefault="00D12D73" w:rsidP="004418AA">
      <w:pPr>
        <w:jc w:val="center"/>
        <w:rPr>
          <w:b/>
        </w:rPr>
      </w:pPr>
      <w:r>
        <w:rPr>
          <w:b/>
        </w:rPr>
        <w:t>PFIZER</w:t>
      </w:r>
    </w:p>
    <w:p w:rsidR="00C61CB3" w:rsidRDefault="00C61CB3" w:rsidP="004418AA">
      <w:pPr>
        <w:jc w:val="center"/>
        <w:rPr>
          <w:b/>
        </w:rPr>
      </w:pPr>
    </w:p>
    <w:p w:rsidR="00C61CB3" w:rsidRDefault="00C61CB3" w:rsidP="004418AA">
      <w:pPr>
        <w:jc w:val="center"/>
        <w:rPr>
          <w:b/>
        </w:rPr>
      </w:pPr>
      <w:r>
        <w:rPr>
          <w:b/>
        </w:rPr>
        <w:t>SANOFI</w:t>
      </w:r>
    </w:p>
    <w:p w:rsidR="00C61CB3" w:rsidRDefault="00C61CB3" w:rsidP="004418AA">
      <w:pPr>
        <w:jc w:val="center"/>
        <w:rPr>
          <w:b/>
        </w:rPr>
      </w:pPr>
    </w:p>
    <w:p w:rsidR="00C61CB3" w:rsidRDefault="00C61CB3" w:rsidP="004418AA">
      <w:pPr>
        <w:jc w:val="center"/>
        <w:rPr>
          <w:b/>
        </w:rPr>
      </w:pPr>
      <w:r>
        <w:rPr>
          <w:b/>
        </w:rPr>
        <w:t>VIATRIS</w:t>
      </w:r>
    </w:p>
    <w:p w:rsidR="004418AA" w:rsidRDefault="004418AA" w:rsidP="004418AA">
      <w:pPr>
        <w:jc w:val="center"/>
        <w:rPr>
          <w:b/>
        </w:rPr>
      </w:pPr>
    </w:p>
    <w:p w:rsidR="004418AA" w:rsidRDefault="004418AA" w:rsidP="004418AA">
      <w:pPr>
        <w:jc w:val="center"/>
        <w:rPr>
          <w:b/>
        </w:rPr>
      </w:pPr>
      <w:r>
        <w:rPr>
          <w:b/>
        </w:rPr>
        <w:t>UCB</w:t>
      </w:r>
    </w:p>
    <w:p w:rsidR="00C06F5D" w:rsidRDefault="00C06F5D" w:rsidP="004418AA">
      <w:pPr>
        <w:jc w:val="center"/>
        <w:rPr>
          <w:b/>
        </w:rPr>
      </w:pPr>
    </w:p>
    <w:p w:rsidR="00C06F5D" w:rsidRPr="00C06F5D" w:rsidRDefault="00C06F5D" w:rsidP="00F23DA4">
      <w:pPr>
        <w:rPr>
          <w:b/>
          <w:sz w:val="24"/>
          <w:szCs w:val="24"/>
        </w:rPr>
      </w:pPr>
      <w:r w:rsidRPr="00C06F5D">
        <w:rPr>
          <w:b/>
          <w:sz w:val="24"/>
          <w:szCs w:val="24"/>
        </w:rPr>
        <w:t>We are extremely grateful to the above companies for their unrestricted grants towards this meeting.  The sponsors have had no input into the agenda content or any other influence over the programme or speakers.</w:t>
      </w:r>
    </w:p>
    <w:sectPr w:rsidR="00C06F5D" w:rsidRPr="00C06F5D" w:rsidSect="00994CC4">
      <w:pgSz w:w="11909" w:h="16834"/>
      <w:pgMar w:top="1134" w:right="1247" w:bottom="720" w:left="1247"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64B3"/>
    <w:multiLevelType w:val="hybridMultilevel"/>
    <w:tmpl w:val="C2886B1C"/>
    <w:lvl w:ilvl="0" w:tplc="7D68A008">
      <w:start w:val="1"/>
      <w:numFmt w:val="decimal"/>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1DA73C49"/>
    <w:multiLevelType w:val="hybridMultilevel"/>
    <w:tmpl w:val="0C381A5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BEF354C"/>
    <w:multiLevelType w:val="hybridMultilevel"/>
    <w:tmpl w:val="B6AC5B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54A6330"/>
    <w:multiLevelType w:val="hybridMultilevel"/>
    <w:tmpl w:val="1B92F346"/>
    <w:lvl w:ilvl="0" w:tplc="8CB09C9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compat/>
  <w:docVars>
    <w:docVar w:name="dgnword-docGUID" w:val="{E58ACCCF-67C2-42FF-BE1B-B3E0A1359E10}"/>
    <w:docVar w:name="dgnword-eventsink" w:val="150403264"/>
  </w:docVars>
  <w:rsids>
    <w:rsidRoot w:val="00ED3AF8"/>
    <w:rsid w:val="00023599"/>
    <w:rsid w:val="000247E8"/>
    <w:rsid w:val="00045490"/>
    <w:rsid w:val="0005635A"/>
    <w:rsid w:val="00070F9E"/>
    <w:rsid w:val="00074854"/>
    <w:rsid w:val="00085EDE"/>
    <w:rsid w:val="000C2EE1"/>
    <w:rsid w:val="000C4D06"/>
    <w:rsid w:val="00103E8C"/>
    <w:rsid w:val="00185C86"/>
    <w:rsid w:val="001D3057"/>
    <w:rsid w:val="001D5BE7"/>
    <w:rsid w:val="001F3F4F"/>
    <w:rsid w:val="00205F7D"/>
    <w:rsid w:val="002112F6"/>
    <w:rsid w:val="00216778"/>
    <w:rsid w:val="00220AD9"/>
    <w:rsid w:val="00244F16"/>
    <w:rsid w:val="00247474"/>
    <w:rsid w:val="00254044"/>
    <w:rsid w:val="002606A5"/>
    <w:rsid w:val="002771F9"/>
    <w:rsid w:val="00277E16"/>
    <w:rsid w:val="002A760F"/>
    <w:rsid w:val="002B39BA"/>
    <w:rsid w:val="002C4727"/>
    <w:rsid w:val="002F057A"/>
    <w:rsid w:val="0031092C"/>
    <w:rsid w:val="0034048E"/>
    <w:rsid w:val="00355DA6"/>
    <w:rsid w:val="00370F92"/>
    <w:rsid w:val="003971BB"/>
    <w:rsid w:val="003A6702"/>
    <w:rsid w:val="003D4E58"/>
    <w:rsid w:val="003E0423"/>
    <w:rsid w:val="003E09C7"/>
    <w:rsid w:val="00403B16"/>
    <w:rsid w:val="0042648F"/>
    <w:rsid w:val="0043681E"/>
    <w:rsid w:val="004418AA"/>
    <w:rsid w:val="00447D65"/>
    <w:rsid w:val="00452023"/>
    <w:rsid w:val="004A6CCB"/>
    <w:rsid w:val="004C15D2"/>
    <w:rsid w:val="004D0A93"/>
    <w:rsid w:val="004E36E9"/>
    <w:rsid w:val="005205D4"/>
    <w:rsid w:val="005B0DA2"/>
    <w:rsid w:val="005B478E"/>
    <w:rsid w:val="005C086D"/>
    <w:rsid w:val="005D12DB"/>
    <w:rsid w:val="006016D4"/>
    <w:rsid w:val="006333E3"/>
    <w:rsid w:val="00641949"/>
    <w:rsid w:val="00672FA9"/>
    <w:rsid w:val="00676411"/>
    <w:rsid w:val="00695611"/>
    <w:rsid w:val="006A3CA5"/>
    <w:rsid w:val="006B2D44"/>
    <w:rsid w:val="006C6421"/>
    <w:rsid w:val="006D004F"/>
    <w:rsid w:val="006D21FD"/>
    <w:rsid w:val="006F227A"/>
    <w:rsid w:val="00711313"/>
    <w:rsid w:val="007146E2"/>
    <w:rsid w:val="00725DD9"/>
    <w:rsid w:val="00726E07"/>
    <w:rsid w:val="00751BDA"/>
    <w:rsid w:val="007654DA"/>
    <w:rsid w:val="00765E02"/>
    <w:rsid w:val="00767DCC"/>
    <w:rsid w:val="00775DE4"/>
    <w:rsid w:val="007A4721"/>
    <w:rsid w:val="007C544A"/>
    <w:rsid w:val="007F0604"/>
    <w:rsid w:val="00805EDC"/>
    <w:rsid w:val="0086406D"/>
    <w:rsid w:val="008722B3"/>
    <w:rsid w:val="008901D2"/>
    <w:rsid w:val="008B36B7"/>
    <w:rsid w:val="008B4CD1"/>
    <w:rsid w:val="008C5FD8"/>
    <w:rsid w:val="008E072F"/>
    <w:rsid w:val="008F12B4"/>
    <w:rsid w:val="009124CB"/>
    <w:rsid w:val="00912F86"/>
    <w:rsid w:val="00961BBD"/>
    <w:rsid w:val="00981735"/>
    <w:rsid w:val="00994CC4"/>
    <w:rsid w:val="009A143D"/>
    <w:rsid w:val="009A3E2C"/>
    <w:rsid w:val="00A01BDA"/>
    <w:rsid w:val="00A113AC"/>
    <w:rsid w:val="00A24888"/>
    <w:rsid w:val="00A310F3"/>
    <w:rsid w:val="00A46A2D"/>
    <w:rsid w:val="00A52A62"/>
    <w:rsid w:val="00A65DEE"/>
    <w:rsid w:val="00A75F49"/>
    <w:rsid w:val="00A808F2"/>
    <w:rsid w:val="00AD29A0"/>
    <w:rsid w:val="00AF2548"/>
    <w:rsid w:val="00B451AA"/>
    <w:rsid w:val="00B713CC"/>
    <w:rsid w:val="00B8704A"/>
    <w:rsid w:val="00B96FC6"/>
    <w:rsid w:val="00BA5E36"/>
    <w:rsid w:val="00BA729B"/>
    <w:rsid w:val="00BE303E"/>
    <w:rsid w:val="00BF02CF"/>
    <w:rsid w:val="00C06F5D"/>
    <w:rsid w:val="00C34810"/>
    <w:rsid w:val="00C61CB3"/>
    <w:rsid w:val="00C82681"/>
    <w:rsid w:val="00CC4196"/>
    <w:rsid w:val="00CF3BF8"/>
    <w:rsid w:val="00CF58B9"/>
    <w:rsid w:val="00D12D73"/>
    <w:rsid w:val="00D442C0"/>
    <w:rsid w:val="00D843EF"/>
    <w:rsid w:val="00DB3C5F"/>
    <w:rsid w:val="00DD6F02"/>
    <w:rsid w:val="00DE08FA"/>
    <w:rsid w:val="00DF0C39"/>
    <w:rsid w:val="00DF323A"/>
    <w:rsid w:val="00E827BC"/>
    <w:rsid w:val="00E92759"/>
    <w:rsid w:val="00EC7765"/>
    <w:rsid w:val="00ED0056"/>
    <w:rsid w:val="00ED3AF8"/>
    <w:rsid w:val="00EE368D"/>
    <w:rsid w:val="00F23DA4"/>
    <w:rsid w:val="00F2603B"/>
    <w:rsid w:val="00F276E5"/>
    <w:rsid w:val="00F4246F"/>
    <w:rsid w:val="00F4575C"/>
    <w:rsid w:val="00F51BAD"/>
    <w:rsid w:val="00F8315C"/>
    <w:rsid w:val="00F93618"/>
    <w:rsid w:val="00FA5A46"/>
    <w:rsid w:val="00FC2889"/>
    <w:rsid w:val="00FD4CCE"/>
    <w:rsid w:val="00FE6A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5E02"/>
    <w:rPr>
      <w:sz w:val="28"/>
      <w:lang w:val="en-AU"/>
    </w:rPr>
  </w:style>
  <w:style w:type="paragraph" w:styleId="Heading1">
    <w:name w:val="heading 1"/>
    <w:basedOn w:val="Normal"/>
    <w:next w:val="Normal"/>
    <w:qFormat/>
    <w:rsid w:val="00765E02"/>
    <w:pPr>
      <w:keepNext/>
      <w:outlineLvl w:val="0"/>
    </w:pPr>
    <w:rPr>
      <w:b/>
      <w:sz w:val="32"/>
    </w:rPr>
  </w:style>
  <w:style w:type="paragraph" w:styleId="Heading2">
    <w:name w:val="heading 2"/>
    <w:basedOn w:val="Normal"/>
    <w:next w:val="Normal"/>
    <w:qFormat/>
    <w:rsid w:val="00765E02"/>
    <w:pPr>
      <w:keepNext/>
      <w:outlineLvl w:val="1"/>
    </w:pPr>
    <w:rPr>
      <w:b/>
      <w:u w:val="single"/>
    </w:rPr>
  </w:style>
  <w:style w:type="paragraph" w:styleId="Heading3">
    <w:name w:val="heading 3"/>
    <w:basedOn w:val="Normal"/>
    <w:next w:val="Normal"/>
    <w:qFormat/>
    <w:rsid w:val="00765E02"/>
    <w:pPr>
      <w:keepNext/>
      <w:ind w:left="720" w:firstLine="720"/>
      <w:outlineLvl w:val="2"/>
    </w:pPr>
    <w:rPr>
      <w:b/>
    </w:rPr>
  </w:style>
  <w:style w:type="paragraph" w:styleId="Heading4">
    <w:name w:val="heading 4"/>
    <w:basedOn w:val="Normal"/>
    <w:next w:val="Normal"/>
    <w:qFormat/>
    <w:rsid w:val="00765E02"/>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65E02"/>
    <w:pPr>
      <w:ind w:left="1440" w:hanging="720"/>
    </w:pPr>
    <w:rPr>
      <w:b/>
    </w:rPr>
  </w:style>
  <w:style w:type="paragraph" w:styleId="BodyText">
    <w:name w:val="Body Text"/>
    <w:basedOn w:val="Normal"/>
    <w:rsid w:val="00765E02"/>
    <w:rPr>
      <w:b/>
    </w:rPr>
  </w:style>
  <w:style w:type="paragraph" w:styleId="BalloonText">
    <w:name w:val="Balloon Text"/>
    <w:basedOn w:val="Normal"/>
    <w:semiHidden/>
    <w:rsid w:val="00452023"/>
    <w:rPr>
      <w:rFonts w:ascii="Tahoma" w:hAnsi="Tahoma" w:cs="Tahoma"/>
      <w:sz w:val="16"/>
      <w:szCs w:val="16"/>
    </w:rPr>
  </w:style>
  <w:style w:type="paragraph" w:styleId="ListParagraph">
    <w:name w:val="List Paragraph"/>
    <w:basedOn w:val="Normal"/>
    <w:uiPriority w:val="34"/>
    <w:qFormat/>
    <w:rsid w:val="00EC7765"/>
    <w:pPr>
      <w:ind w:left="720"/>
    </w:pPr>
    <w:rPr>
      <w:rFonts w:ascii="Calibri" w:eastAsia="Calibri" w:hAnsi="Calibri"/>
      <w:sz w:val="22"/>
      <w:szCs w:val="22"/>
      <w:lang w:val="en-GB" w:eastAsia="en-US"/>
    </w:rPr>
  </w:style>
  <w:style w:type="character" w:styleId="Hyperlink">
    <w:name w:val="Hyperlink"/>
    <w:rsid w:val="002771F9"/>
    <w:rPr>
      <w:color w:val="0000FF"/>
      <w:u w:val="single"/>
    </w:rPr>
  </w:style>
  <w:style w:type="paragraph" w:styleId="NormalWeb">
    <w:name w:val="Normal (Web)"/>
    <w:basedOn w:val="Normal"/>
    <w:uiPriority w:val="99"/>
    <w:unhideWhenUsed/>
    <w:rsid w:val="002F057A"/>
    <w:pPr>
      <w:spacing w:before="100" w:beforeAutospacing="1" w:after="100" w:afterAutospacing="1"/>
    </w:pPr>
    <w:rPr>
      <w:sz w:val="24"/>
      <w:szCs w:val="24"/>
      <w:lang w:val="en-GB"/>
    </w:rPr>
  </w:style>
  <w:style w:type="character" w:customStyle="1" w:styleId="xelementtoproof">
    <w:name w:val="x_elementtoproof"/>
    <w:basedOn w:val="DefaultParagraphFont"/>
    <w:rsid w:val="002F057A"/>
  </w:style>
  <w:style w:type="paragraph" w:customStyle="1" w:styleId="xmsonormal">
    <w:name w:val="x_msonormal"/>
    <w:basedOn w:val="Normal"/>
    <w:rsid w:val="002F057A"/>
    <w:pPr>
      <w:spacing w:before="100" w:beforeAutospacing="1" w:after="100" w:afterAutospacing="1"/>
    </w:pPr>
    <w:rPr>
      <w:sz w:val="24"/>
      <w:szCs w:val="24"/>
      <w:lang w:val="en-GB"/>
    </w:rPr>
  </w:style>
</w:styles>
</file>

<file path=word/webSettings.xml><?xml version="1.0" encoding="utf-8"?>
<w:webSettings xmlns:r="http://schemas.openxmlformats.org/officeDocument/2006/relationships" xmlns:w="http://schemas.openxmlformats.org/wordprocessingml/2006/main">
  <w:divs>
    <w:div w:id="691031231">
      <w:bodyDiv w:val="1"/>
      <w:marLeft w:val="0"/>
      <w:marRight w:val="0"/>
      <w:marTop w:val="0"/>
      <w:marBottom w:val="0"/>
      <w:divBdr>
        <w:top w:val="none" w:sz="0" w:space="0" w:color="auto"/>
        <w:left w:val="none" w:sz="0" w:space="0" w:color="auto"/>
        <w:bottom w:val="none" w:sz="0" w:space="0" w:color="auto"/>
        <w:right w:val="none" w:sz="0" w:space="0" w:color="auto"/>
      </w:divBdr>
    </w:div>
    <w:div w:id="762409982">
      <w:bodyDiv w:val="1"/>
      <w:marLeft w:val="0"/>
      <w:marRight w:val="0"/>
      <w:marTop w:val="0"/>
      <w:marBottom w:val="0"/>
      <w:divBdr>
        <w:top w:val="none" w:sz="0" w:space="0" w:color="auto"/>
        <w:left w:val="none" w:sz="0" w:space="0" w:color="auto"/>
        <w:bottom w:val="none" w:sz="0" w:space="0" w:color="auto"/>
        <w:right w:val="none" w:sz="0" w:space="0" w:color="auto"/>
      </w:divBdr>
    </w:div>
    <w:div w:id="81711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Mmu.Chowdhury@wales.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DERMATOLOGY ACADEMIC AFTERNOON</vt:lpstr>
    </vt:vector>
  </TitlesOfParts>
  <Company>Dept. Dermatology, UWCM</Company>
  <LinksUpToDate>false</LinksUpToDate>
  <CharactersWithSpaces>5417</CharactersWithSpaces>
  <SharedDoc>false</SharedDoc>
  <HLinks>
    <vt:vector size="6" baseType="variant">
      <vt:variant>
        <vt:i4>1966112</vt:i4>
      </vt:variant>
      <vt:variant>
        <vt:i4>0</vt:i4>
      </vt:variant>
      <vt:variant>
        <vt:i4>0</vt:i4>
      </vt:variant>
      <vt:variant>
        <vt:i4>5</vt:i4>
      </vt:variant>
      <vt:variant>
        <vt:lpwstr>mailto:Mmu.Chowdhury@wales.nhs.uk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DERMATOLOGY ACADEMIC AFTERNOON</dc:title>
  <dc:creator>Mrs Joy Hayes</dc:creator>
  <cp:lastModifiedBy>dragon</cp:lastModifiedBy>
  <cp:revision>9</cp:revision>
  <cp:lastPrinted>2023-12-11T15:45:00Z</cp:lastPrinted>
  <dcterms:created xsi:type="dcterms:W3CDTF">2023-12-10T14:59:00Z</dcterms:created>
  <dcterms:modified xsi:type="dcterms:W3CDTF">2023-12-14T17:34:00Z</dcterms:modified>
</cp:coreProperties>
</file>